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E30" w:rsidRDefault="00D714D7" w:rsidP="00E07252">
      <w:pPr>
        <w:tabs>
          <w:tab w:val="left" w:pos="4962"/>
          <w:tab w:val="left" w:pos="5040"/>
        </w:tabs>
        <w:spacing w:line="216" w:lineRule="auto"/>
        <w:rPr>
          <w:sz w:val="28"/>
          <w:szCs w:val="28"/>
        </w:rPr>
      </w:pPr>
      <w:r w:rsidRPr="00251F5F">
        <w:rPr>
          <w:sz w:val="28"/>
          <w:szCs w:val="28"/>
        </w:rPr>
        <w:t xml:space="preserve"> </w:t>
      </w:r>
      <w:r w:rsidR="00CC3E30">
        <w:rPr>
          <w:sz w:val="28"/>
          <w:szCs w:val="28"/>
        </w:rPr>
        <w:t xml:space="preserve">                                      </w:t>
      </w:r>
      <w:r w:rsidR="00E07252">
        <w:rPr>
          <w:sz w:val="28"/>
          <w:szCs w:val="28"/>
        </w:rPr>
        <w:t xml:space="preserve">                              </w:t>
      </w:r>
      <w:r w:rsidR="00CC3E30" w:rsidRPr="005D00D9">
        <w:rPr>
          <w:sz w:val="28"/>
          <w:szCs w:val="28"/>
        </w:rPr>
        <w:t>ПРИЛОЖЕНИЕ</w:t>
      </w: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E07252">
        <w:rPr>
          <w:sz w:val="28"/>
          <w:szCs w:val="28"/>
        </w:rPr>
        <w:t xml:space="preserve">                            </w:t>
      </w:r>
      <w:bookmarkStart w:id="0" w:name="_GoBack"/>
      <w:bookmarkEnd w:id="0"/>
      <w:r>
        <w:rPr>
          <w:sz w:val="28"/>
          <w:szCs w:val="28"/>
        </w:rPr>
        <w:t>к постановлению администрации</w:t>
      </w: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E07252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Тимашевского городского поселения</w:t>
      </w: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0725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Тимашевского района</w:t>
      </w: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E0725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от___________________№________</w:t>
      </w: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</w:p>
    <w:p w:rsidR="00CC3E30" w:rsidRDefault="00CC3E30" w:rsidP="006F65F9">
      <w:pPr>
        <w:tabs>
          <w:tab w:val="left" w:pos="5040"/>
          <w:tab w:val="left" w:pos="5220"/>
        </w:tabs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E07252">
        <w:rPr>
          <w:sz w:val="28"/>
          <w:szCs w:val="28"/>
        </w:rPr>
        <w:t xml:space="preserve">   </w:t>
      </w:r>
      <w:r>
        <w:rPr>
          <w:sz w:val="28"/>
          <w:szCs w:val="28"/>
        </w:rPr>
        <w:t>«ПРИЛОЖЕНИЕ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jc w:val="right"/>
        <w:rPr>
          <w:sz w:val="28"/>
          <w:szCs w:val="28"/>
        </w:rPr>
      </w:pP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19.12.2014 № 890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proofErr w:type="gramStart"/>
      <w:r>
        <w:rPr>
          <w:sz w:val="28"/>
          <w:szCs w:val="28"/>
        </w:rPr>
        <w:t>(в редакции постановлений</w:t>
      </w:r>
      <w:proofErr w:type="gramEnd"/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администрации Тимашевского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</w:p>
    <w:p w:rsidR="00C52CE9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52CE9">
        <w:rPr>
          <w:sz w:val="28"/>
          <w:szCs w:val="28"/>
        </w:rPr>
        <w:t>1</w:t>
      </w:r>
      <w:r w:rsidR="005C4F91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5C4F91">
        <w:rPr>
          <w:sz w:val="28"/>
          <w:szCs w:val="28"/>
        </w:rPr>
        <w:t>0</w:t>
      </w:r>
      <w:r w:rsidR="00C52CE9">
        <w:rPr>
          <w:sz w:val="28"/>
          <w:szCs w:val="28"/>
        </w:rPr>
        <w:t>3</w:t>
      </w:r>
      <w:r>
        <w:rPr>
          <w:sz w:val="28"/>
          <w:szCs w:val="28"/>
        </w:rPr>
        <w:t xml:space="preserve">.2015 № </w:t>
      </w:r>
      <w:r w:rsidR="00C52CE9">
        <w:rPr>
          <w:sz w:val="28"/>
          <w:szCs w:val="28"/>
        </w:rPr>
        <w:t>165,</w:t>
      </w:r>
    </w:p>
    <w:p w:rsidR="00C52CE9" w:rsidRDefault="00C52CE9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</w:t>
      </w:r>
      <w:r w:rsidR="0062712A">
        <w:rPr>
          <w:sz w:val="28"/>
          <w:szCs w:val="28"/>
        </w:rPr>
        <w:t xml:space="preserve"> </w:t>
      </w:r>
      <w:r>
        <w:rPr>
          <w:sz w:val="28"/>
          <w:szCs w:val="28"/>
        </w:rPr>
        <w:t>15.04.2015 №</w:t>
      </w:r>
      <w:r w:rsidR="00ED1041">
        <w:rPr>
          <w:sz w:val="28"/>
          <w:szCs w:val="28"/>
        </w:rPr>
        <w:t xml:space="preserve"> </w:t>
      </w:r>
      <w:r>
        <w:rPr>
          <w:sz w:val="28"/>
          <w:szCs w:val="28"/>
        </w:rPr>
        <w:t>253,</w:t>
      </w:r>
    </w:p>
    <w:p w:rsidR="00CC3E30" w:rsidRDefault="00C52CE9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</w:t>
      </w:r>
      <w:r w:rsidR="0062712A">
        <w:rPr>
          <w:sz w:val="28"/>
          <w:szCs w:val="28"/>
        </w:rPr>
        <w:t xml:space="preserve"> </w:t>
      </w:r>
      <w:r>
        <w:rPr>
          <w:sz w:val="28"/>
          <w:szCs w:val="28"/>
        </w:rPr>
        <w:t>27.05.2015 №</w:t>
      </w:r>
      <w:r w:rsidR="00ED1041">
        <w:rPr>
          <w:sz w:val="28"/>
          <w:szCs w:val="28"/>
        </w:rPr>
        <w:t xml:space="preserve"> </w:t>
      </w:r>
      <w:r>
        <w:rPr>
          <w:sz w:val="28"/>
          <w:szCs w:val="28"/>
        </w:rPr>
        <w:t>378</w:t>
      </w:r>
      <w:r w:rsidR="0062712A">
        <w:rPr>
          <w:sz w:val="28"/>
          <w:szCs w:val="28"/>
        </w:rPr>
        <w:t>,</w:t>
      </w:r>
    </w:p>
    <w:p w:rsidR="0062712A" w:rsidRDefault="0062712A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30.06.2015 №</w:t>
      </w:r>
      <w:r w:rsidR="00ED1041">
        <w:rPr>
          <w:sz w:val="28"/>
          <w:szCs w:val="28"/>
        </w:rPr>
        <w:t xml:space="preserve"> </w:t>
      </w:r>
      <w:r w:rsidR="0073648A">
        <w:rPr>
          <w:sz w:val="28"/>
          <w:szCs w:val="28"/>
        </w:rPr>
        <w:t>465/6</w:t>
      </w:r>
      <w:r w:rsidR="00ED1041">
        <w:rPr>
          <w:sz w:val="28"/>
          <w:szCs w:val="28"/>
        </w:rPr>
        <w:t>,</w:t>
      </w:r>
    </w:p>
    <w:p w:rsidR="00ED1041" w:rsidRDefault="00ED1041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04.08.2015 № 575,</w:t>
      </w:r>
    </w:p>
    <w:p w:rsidR="00CC3E30" w:rsidRDefault="00CC3E30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</w:t>
      </w:r>
      <w:r w:rsidR="00C21FE2">
        <w:rPr>
          <w:sz w:val="28"/>
          <w:szCs w:val="28"/>
        </w:rPr>
        <w:t xml:space="preserve"> 18.08.2015 </w:t>
      </w:r>
      <w:r>
        <w:rPr>
          <w:sz w:val="28"/>
          <w:szCs w:val="28"/>
        </w:rPr>
        <w:t>№</w:t>
      </w:r>
      <w:r w:rsidR="00C21FE2">
        <w:rPr>
          <w:sz w:val="28"/>
          <w:szCs w:val="28"/>
        </w:rPr>
        <w:t xml:space="preserve"> 621/3</w:t>
      </w:r>
      <w:r w:rsidR="000D622E">
        <w:rPr>
          <w:sz w:val="28"/>
          <w:szCs w:val="28"/>
        </w:rPr>
        <w:t>,</w:t>
      </w:r>
    </w:p>
    <w:p w:rsidR="00C533DB" w:rsidRDefault="00D8125E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533DB">
        <w:rPr>
          <w:sz w:val="28"/>
          <w:szCs w:val="28"/>
        </w:rPr>
        <w:t>22.09.2015</w:t>
      </w:r>
      <w:r>
        <w:rPr>
          <w:sz w:val="28"/>
          <w:szCs w:val="28"/>
        </w:rPr>
        <w:t xml:space="preserve"> № </w:t>
      </w:r>
      <w:r w:rsidR="00C533DB">
        <w:rPr>
          <w:sz w:val="28"/>
          <w:szCs w:val="28"/>
        </w:rPr>
        <w:t>732</w:t>
      </w:r>
      <w:r w:rsidR="000D622E">
        <w:rPr>
          <w:sz w:val="28"/>
          <w:szCs w:val="28"/>
        </w:rPr>
        <w:t>,</w:t>
      </w:r>
    </w:p>
    <w:p w:rsidR="00CA1E25" w:rsidRDefault="00CA1E25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28.10.2015 №</w:t>
      </w:r>
      <w:r w:rsidR="000D622E">
        <w:rPr>
          <w:sz w:val="28"/>
          <w:szCs w:val="28"/>
        </w:rPr>
        <w:t xml:space="preserve"> </w:t>
      </w:r>
      <w:r>
        <w:rPr>
          <w:sz w:val="28"/>
          <w:szCs w:val="28"/>
        </w:rPr>
        <w:t>835</w:t>
      </w:r>
      <w:r w:rsidR="000D622E">
        <w:rPr>
          <w:sz w:val="28"/>
          <w:szCs w:val="28"/>
        </w:rPr>
        <w:t>,</w:t>
      </w:r>
    </w:p>
    <w:p w:rsidR="000D622E" w:rsidRDefault="000D622E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17.12.2015 № 977,</w:t>
      </w:r>
    </w:p>
    <w:p w:rsidR="00CC3E30" w:rsidRDefault="00C533DB" w:rsidP="005D00D9">
      <w:pPr>
        <w:tabs>
          <w:tab w:val="left" w:pos="5040"/>
          <w:tab w:val="left" w:pos="5220"/>
        </w:tabs>
        <w:spacing w:line="216" w:lineRule="auto"/>
        <w:ind w:firstLine="4860"/>
        <w:rPr>
          <w:sz w:val="28"/>
          <w:szCs w:val="28"/>
        </w:rPr>
      </w:pPr>
      <w:r>
        <w:rPr>
          <w:sz w:val="28"/>
          <w:szCs w:val="28"/>
        </w:rPr>
        <w:t>от _________ №  ___</w:t>
      </w:r>
      <w:proofErr w:type="gramStart"/>
      <w:r>
        <w:rPr>
          <w:sz w:val="28"/>
          <w:szCs w:val="28"/>
        </w:rPr>
        <w:t xml:space="preserve"> </w:t>
      </w:r>
      <w:r w:rsidR="00D8125E">
        <w:rPr>
          <w:sz w:val="28"/>
          <w:szCs w:val="28"/>
        </w:rPr>
        <w:t>)</w:t>
      </w:r>
      <w:proofErr w:type="gramEnd"/>
    </w:p>
    <w:p w:rsidR="00CC3E30" w:rsidRDefault="00CC3E30" w:rsidP="004D0192">
      <w:pPr>
        <w:spacing w:line="216" w:lineRule="auto"/>
        <w:rPr>
          <w:sz w:val="28"/>
          <w:szCs w:val="28"/>
        </w:rPr>
      </w:pPr>
    </w:p>
    <w:p w:rsidR="005810AA" w:rsidRDefault="005810AA" w:rsidP="004D0192">
      <w:pPr>
        <w:spacing w:line="216" w:lineRule="auto"/>
        <w:rPr>
          <w:sz w:val="28"/>
          <w:szCs w:val="28"/>
        </w:rPr>
      </w:pPr>
    </w:p>
    <w:p w:rsidR="00CC3E30" w:rsidRPr="003C2E91" w:rsidRDefault="00CC3E30" w:rsidP="002B78D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МУНИЦИПАЛЬНАЯ ПРОГРАММА</w:t>
      </w:r>
    </w:p>
    <w:p w:rsidR="00CC3E30" w:rsidRPr="003C2E91" w:rsidRDefault="00CC3E30" w:rsidP="002B78D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«Обеспечение безопасности населения и  территории Тимашевского городского поселения Тимашевского района на 2015 – 2017 годы»</w:t>
      </w:r>
    </w:p>
    <w:p w:rsidR="00CC3E30" w:rsidRDefault="00CC3E30" w:rsidP="004D0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3E30" w:rsidRPr="003C2E91" w:rsidRDefault="00CC3E30" w:rsidP="004D01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3E30" w:rsidRPr="003C2E91" w:rsidRDefault="00CC3E30" w:rsidP="002B78D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1" w:name="Par37"/>
      <w:bookmarkEnd w:id="1"/>
      <w:r w:rsidRPr="003C2E91">
        <w:rPr>
          <w:sz w:val="28"/>
          <w:szCs w:val="28"/>
        </w:rPr>
        <w:t>ПАСПОРТ</w:t>
      </w:r>
      <w:r>
        <w:rPr>
          <w:sz w:val="28"/>
          <w:szCs w:val="28"/>
        </w:rPr>
        <w:t xml:space="preserve"> МУНИЦИПАЛЬНОЙ ПРОГРАММЫ</w:t>
      </w:r>
    </w:p>
    <w:p w:rsidR="00CC3E30" w:rsidRPr="002453C8" w:rsidRDefault="00CC3E30" w:rsidP="00D62DF5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2453C8">
        <w:rPr>
          <w:bCs/>
          <w:sz w:val="28"/>
          <w:szCs w:val="28"/>
        </w:rPr>
        <w:t>«</w:t>
      </w:r>
      <w:r w:rsidRPr="00D62DF5">
        <w:rPr>
          <w:bCs/>
          <w:sz w:val="28"/>
          <w:szCs w:val="28"/>
        </w:rPr>
        <w:t>Обеспечение безопасности населения и</w:t>
      </w:r>
    </w:p>
    <w:p w:rsidR="00CC3E30" w:rsidRDefault="00CC3E30" w:rsidP="002B7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Cs/>
          <w:sz w:val="28"/>
          <w:szCs w:val="28"/>
        </w:rPr>
      </w:pPr>
      <w:r w:rsidRPr="002453C8">
        <w:rPr>
          <w:bCs/>
          <w:sz w:val="28"/>
          <w:szCs w:val="28"/>
        </w:rPr>
        <w:t xml:space="preserve">территории Тимашевского городского поселения Тимашевского района </w:t>
      </w:r>
    </w:p>
    <w:p w:rsidR="00CC3E30" w:rsidRDefault="00CC3E30" w:rsidP="002B7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Cs/>
          <w:sz w:val="28"/>
          <w:szCs w:val="28"/>
        </w:rPr>
      </w:pPr>
      <w:r w:rsidRPr="002453C8">
        <w:rPr>
          <w:bCs/>
          <w:sz w:val="28"/>
          <w:szCs w:val="28"/>
        </w:rPr>
        <w:t>на 2015 – 2017 годы</w:t>
      </w:r>
      <w:r>
        <w:rPr>
          <w:bCs/>
          <w:sz w:val="28"/>
          <w:szCs w:val="28"/>
        </w:rPr>
        <w:t>»</w:t>
      </w:r>
    </w:p>
    <w:p w:rsidR="00CC3E30" w:rsidRDefault="00CC3E30" w:rsidP="00371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0"/>
        <w:gridCol w:w="4831"/>
      </w:tblGrid>
      <w:tr w:rsidR="00CC3E30" w:rsidRPr="00C62821" w:rsidTr="00C62821">
        <w:trPr>
          <w:trHeight w:val="16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C62821">
              <w:rPr>
                <w:b/>
                <w:i/>
                <w:sz w:val="28"/>
                <w:szCs w:val="28"/>
              </w:rPr>
              <w:t xml:space="preserve">Координатор </w:t>
            </w:r>
          </w:p>
          <w:p w:rsidR="00CC3E30" w:rsidRPr="00C62821" w:rsidRDefault="00CC3E30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831" w:type="dxa"/>
          </w:tcPr>
          <w:p w:rsidR="00CC3E30" w:rsidRDefault="00CA1E25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Муниципальное казенное учреждение «Управление по делам ГО и ЧС»</w:t>
            </w:r>
            <w:r w:rsidR="00CC3E30" w:rsidRPr="00D1188D">
              <w:rPr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  <w:p w:rsidR="00CC3E30" w:rsidRPr="00C62821" w:rsidRDefault="00CC3E30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</w:p>
        </w:tc>
      </w:tr>
      <w:tr w:rsidR="00CC3E30" w:rsidRPr="00C62821" w:rsidTr="004E06EC">
        <w:trPr>
          <w:trHeight w:val="423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C62821">
              <w:rPr>
                <w:b/>
                <w:i/>
                <w:sz w:val="28"/>
                <w:szCs w:val="28"/>
              </w:rPr>
              <w:t>Координаторы</w:t>
            </w:r>
            <w:r w:rsidRPr="00C62821">
              <w:rPr>
                <w:b/>
                <w:sz w:val="28"/>
                <w:szCs w:val="28"/>
              </w:rPr>
              <w:t xml:space="preserve"> подпрограмм</w:t>
            </w:r>
          </w:p>
        </w:tc>
        <w:tc>
          <w:tcPr>
            <w:tcW w:w="4831" w:type="dxa"/>
          </w:tcPr>
          <w:p w:rsidR="00CC3E30" w:rsidRPr="00C62821" w:rsidRDefault="00CC3E30" w:rsidP="00C62821">
            <w:pPr>
              <w:spacing w:line="228" w:lineRule="auto"/>
              <w:rPr>
                <w:sz w:val="28"/>
                <w:szCs w:val="28"/>
                <w:lang w:eastAsia="en-US"/>
              </w:rPr>
            </w:pPr>
            <w:r w:rsidRPr="00C62821">
              <w:rPr>
                <w:sz w:val="28"/>
                <w:szCs w:val="28"/>
              </w:rPr>
              <w:t>Не предусмотрены</w:t>
            </w:r>
          </w:p>
        </w:tc>
      </w:tr>
      <w:tr w:rsidR="00CC3E30" w:rsidRPr="00C62821" w:rsidTr="00C62821">
        <w:trPr>
          <w:trHeight w:val="16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  <w:r w:rsidRPr="00C62821">
              <w:rPr>
                <w:b/>
                <w:i/>
                <w:sz w:val="28"/>
                <w:szCs w:val="28"/>
              </w:rPr>
              <w:t>Участники</w:t>
            </w:r>
            <w:r w:rsidRPr="00C62821">
              <w:rPr>
                <w:b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4831" w:type="dxa"/>
          </w:tcPr>
          <w:p w:rsidR="00CC3E30" w:rsidRDefault="00CC3E30" w:rsidP="001F37E3">
            <w:pPr>
              <w:spacing w:line="22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казенное учреждение «Управление по делам ГО и ЧС» </w:t>
            </w:r>
            <w:r w:rsidRPr="00C62821">
              <w:rPr>
                <w:sz w:val="28"/>
                <w:szCs w:val="28"/>
              </w:rPr>
              <w:t>Тимашевского городского поселения Тимашевского района</w:t>
            </w:r>
          </w:p>
          <w:p w:rsidR="00CC3E30" w:rsidRPr="001F37E3" w:rsidRDefault="00CC3E30" w:rsidP="001F37E3">
            <w:pPr>
              <w:spacing w:line="228" w:lineRule="auto"/>
              <w:rPr>
                <w:sz w:val="28"/>
                <w:szCs w:val="28"/>
              </w:rPr>
            </w:pPr>
          </w:p>
        </w:tc>
      </w:tr>
      <w:tr w:rsidR="00CC3E30" w:rsidRPr="00C62821" w:rsidTr="00C62821">
        <w:trPr>
          <w:trHeight w:val="738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i/>
                <w:sz w:val="28"/>
                <w:szCs w:val="28"/>
              </w:rPr>
              <w:lastRenderedPageBreak/>
              <w:t>Подпрограммы</w:t>
            </w:r>
            <w:r w:rsidRPr="00C62821">
              <w:rPr>
                <w:b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4831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  <w:r w:rsidRPr="00C62821">
              <w:rPr>
                <w:sz w:val="28"/>
                <w:szCs w:val="28"/>
              </w:rPr>
              <w:t>Не предусмотрены</w:t>
            </w:r>
          </w:p>
        </w:tc>
      </w:tr>
      <w:tr w:rsidR="00CC3E30" w:rsidRPr="00C62821" w:rsidTr="00C62821">
        <w:trPr>
          <w:trHeight w:val="16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t>Цели муниципальной программы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-обеспечение б</w:t>
            </w:r>
            <w:r w:rsidRPr="00BA13CA">
              <w:rPr>
                <w:color w:val="000000"/>
                <w:sz w:val="28"/>
                <w:szCs w:val="28"/>
              </w:rPr>
              <w:t>езопасност</w:t>
            </w:r>
            <w:r>
              <w:rPr>
                <w:color w:val="000000"/>
                <w:sz w:val="28"/>
                <w:szCs w:val="28"/>
              </w:rPr>
              <w:t>и населения города, участие в профилактике терроризма и экстремизма на территории Тимашевского городского поселения Тимашевского района;</w:t>
            </w:r>
          </w:p>
          <w:p w:rsidR="00CC3E30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пропаганда среди населения основ гражданской обороны;</w:t>
            </w:r>
          </w:p>
          <w:p w:rsidR="00CC3E30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безопасность людей на водных объектах;</w:t>
            </w:r>
          </w:p>
          <w:p w:rsidR="00CC3E30" w:rsidRDefault="00CC3E30" w:rsidP="00BA13CA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пропаганда среди населения основ противопожарной безопасности; </w:t>
            </w:r>
          </w:p>
          <w:p w:rsidR="00CC3E30" w:rsidRDefault="00CC3E30" w:rsidP="00131009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-обеспечение антитеррористической защищенности города;</w:t>
            </w:r>
          </w:p>
          <w:p w:rsidR="00CC3E30" w:rsidRPr="00BA13CA" w:rsidRDefault="00CC3E30" w:rsidP="00131009">
            <w:pPr>
              <w:pStyle w:val="ab"/>
              <w:spacing w:before="0" w:beforeAutospacing="0" w:after="0" w:afterAutospacing="0" w:line="330" w:lineRule="atLeast"/>
              <w:ind w:left="30" w:right="30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пропаганда среди населения основ безопасности при ликвидации последствий чрезвычайных ситуаций  природного и техногенного характера;</w:t>
            </w:r>
          </w:p>
          <w:p w:rsidR="00CC3E30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исполнение полномочий органов местного самоуправления;</w:t>
            </w:r>
          </w:p>
          <w:p w:rsidR="00CC3E30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-увеличение количества камер видеонаблюдения для обеспечения безопасности населения на территории Тимашевского городского поселения Тимашевского района;</w:t>
            </w:r>
          </w:p>
          <w:p w:rsidR="00CC3E30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поддержание работоспособности камер видеонаблюдения для обеспечения безопасности населения на территории Тимашевского городского поселения Тимашевского района;</w:t>
            </w:r>
          </w:p>
          <w:p w:rsidR="00CC3E30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осуществление деятельности по охране общественного порядка на территории Тимашевского городского поселения Тимашевского района</w:t>
            </w:r>
          </w:p>
          <w:p w:rsidR="00CC3E30" w:rsidRPr="00251F5F" w:rsidRDefault="00CC3E30" w:rsidP="00BA13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изготовление и согласование нового комплекта документации</w:t>
            </w:r>
            <w:r w:rsidR="003D126D">
              <w:rPr>
                <w:color w:val="000000"/>
                <w:sz w:val="28"/>
                <w:szCs w:val="28"/>
              </w:rPr>
              <w:t>;</w:t>
            </w:r>
          </w:p>
          <w:p w:rsidR="00D714D7" w:rsidRPr="00D714D7" w:rsidRDefault="00D714D7" w:rsidP="00B274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  <w:r w:rsidRPr="00D714D7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обеспечени</w:t>
            </w:r>
            <w:r w:rsidR="003D126D"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2740A">
              <w:rPr>
                <w:color w:val="000000"/>
                <w:sz w:val="28"/>
                <w:szCs w:val="28"/>
              </w:rPr>
              <w:t xml:space="preserve">первичных мер </w:t>
            </w:r>
            <w:r>
              <w:rPr>
                <w:color w:val="000000"/>
                <w:sz w:val="28"/>
                <w:szCs w:val="28"/>
              </w:rPr>
              <w:t>пожарной безопасности</w:t>
            </w:r>
            <w:r w:rsidR="003D126D">
              <w:rPr>
                <w:color w:val="000000"/>
                <w:sz w:val="28"/>
                <w:szCs w:val="28"/>
              </w:rPr>
              <w:t xml:space="preserve"> </w:t>
            </w:r>
            <w:r w:rsidR="00B2740A">
              <w:rPr>
                <w:color w:val="000000"/>
                <w:sz w:val="28"/>
                <w:szCs w:val="28"/>
              </w:rPr>
              <w:t>в границах</w:t>
            </w:r>
            <w:r>
              <w:rPr>
                <w:color w:val="000000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CC3E30" w:rsidRPr="00C62821" w:rsidTr="00C62821">
        <w:trPr>
          <w:trHeight w:val="16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t>Задачи муниципальной программы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доведение до граждан правил общественного порядка и действи</w:t>
            </w:r>
            <w:r w:rsidR="003D126D"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 в случае их нарушения и о возможных </w:t>
            </w:r>
            <w:r>
              <w:rPr>
                <w:sz w:val="28"/>
                <w:szCs w:val="28"/>
              </w:rPr>
              <w:lastRenderedPageBreak/>
              <w:t>признаках проявления терроризма и действиях в различных условиях обстановки;</w:t>
            </w:r>
          </w:p>
          <w:p w:rsidR="00CC3E30" w:rsidRDefault="00CC3E30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Pr="00BA13CA">
              <w:rPr>
                <w:color w:val="2D2D2D"/>
                <w:sz w:val="28"/>
                <w:szCs w:val="28"/>
              </w:rPr>
              <w:t>подготовка и обучение населения в области гражданской обороны</w:t>
            </w:r>
            <w:r>
              <w:rPr>
                <w:color w:val="2D2D2D"/>
                <w:sz w:val="28"/>
                <w:szCs w:val="28"/>
              </w:rPr>
              <w:t>;</w:t>
            </w:r>
          </w:p>
          <w:p w:rsidR="00CC3E30" w:rsidRDefault="00CC3E30" w:rsidP="0044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41345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организация работы по предупреждению и пресечению нарушений правил поведения людей на водных объектах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CC3E30" w:rsidRPr="0069715C" w:rsidRDefault="00CC3E30" w:rsidP="00443E5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  <w:r>
              <w:rPr>
                <w:color w:val="000000"/>
                <w:sz w:val="28"/>
                <w:szCs w:val="28"/>
              </w:rPr>
              <w:t>информирование населения города с помощью наглядного материала об основах противопожарной безопасности;</w:t>
            </w:r>
          </w:p>
          <w:p w:rsidR="00CC3E30" w:rsidRDefault="00CC3E30" w:rsidP="0069715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5) </w:t>
            </w:r>
            <w:r w:rsidRPr="005F0EEA">
              <w:rPr>
                <w:color w:val="000000"/>
                <w:sz w:val="28"/>
                <w:szCs w:val="28"/>
              </w:rPr>
              <w:t>совершенствование системы информирования и оповещения населения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CC3E30" w:rsidRPr="00EE685A" w:rsidRDefault="00CC3E30" w:rsidP="00443E5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6) информирование населения города с помощью наглядного материала </w:t>
            </w:r>
            <w:r w:rsidRPr="004B5622">
              <w:rPr>
                <w:color w:val="000000"/>
                <w:sz w:val="28"/>
                <w:szCs w:val="28"/>
              </w:rPr>
              <w:t>о мероприятиях  по предупреждению и ликвидации ЧС природного и техногенного характера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CC3E30" w:rsidRDefault="00CC3E30" w:rsidP="00E508C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7) </w:t>
            </w:r>
            <w:r>
              <w:rPr>
                <w:color w:val="000000"/>
                <w:sz w:val="28"/>
                <w:szCs w:val="28"/>
              </w:rPr>
              <w:t>обеспечение защиты населения и территории от чрезвычайных ситуаций;</w:t>
            </w:r>
          </w:p>
          <w:p w:rsidR="00CC3E30" w:rsidRDefault="00CC3E30" w:rsidP="00E508C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8) обеспечение безопасности населения на территории Тимашевского городского поселения Тимашевского района;</w:t>
            </w:r>
          </w:p>
          <w:p w:rsidR="00CC3E30" w:rsidRDefault="00CC3E30" w:rsidP="00E508C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9) </w:t>
            </w:r>
            <w:r w:rsidR="006231D5">
              <w:rPr>
                <w:sz w:val="28"/>
                <w:szCs w:val="28"/>
              </w:rPr>
              <w:t>увеличение количества камер видеонаблюдения для обеспечения безопасности населения территории Тимашевского городского поселения Тимашевского района;</w:t>
            </w:r>
            <w:r w:rsidR="006231D5">
              <w:rPr>
                <w:color w:val="000000"/>
                <w:sz w:val="28"/>
                <w:szCs w:val="28"/>
              </w:rPr>
              <w:t xml:space="preserve"> </w:t>
            </w:r>
          </w:p>
          <w:p w:rsidR="00CC3E30" w:rsidRPr="008B5004" w:rsidRDefault="007754D4" w:rsidP="009D41D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10) </w:t>
            </w:r>
            <w:r w:rsidR="006231D5">
              <w:rPr>
                <w:sz w:val="28"/>
                <w:szCs w:val="28"/>
              </w:rPr>
              <w:t>поддержание работоспособности камер видеонаблюдения для обеспечения безопасности населения на территории Тимашевского городского поселения Тимашевского района;</w:t>
            </w:r>
            <w:r w:rsidR="006231D5" w:rsidRPr="008D4E9C">
              <w:rPr>
                <w:sz w:val="28"/>
                <w:szCs w:val="28"/>
              </w:rPr>
              <w:t xml:space="preserve"> </w:t>
            </w:r>
          </w:p>
          <w:p w:rsidR="008D4E9C" w:rsidRDefault="008D4E9C" w:rsidP="008D4E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D4E9C">
              <w:rPr>
                <w:sz w:val="28"/>
                <w:szCs w:val="28"/>
              </w:rPr>
              <w:t>11)</w:t>
            </w:r>
            <w:r w:rsidR="006231D5">
              <w:rPr>
                <w:color w:val="000000"/>
                <w:sz w:val="28"/>
                <w:szCs w:val="28"/>
              </w:rPr>
              <w:t xml:space="preserve"> </w:t>
            </w:r>
            <w:r w:rsidR="006231D5">
              <w:rPr>
                <w:sz w:val="28"/>
                <w:szCs w:val="28"/>
              </w:rPr>
              <w:t xml:space="preserve">осуществление деятельности по охране общественного порядка на территории Тимашевского городского поселения Тимашевского района; </w:t>
            </w:r>
          </w:p>
          <w:p w:rsidR="008D4E9C" w:rsidRPr="008D4E9C" w:rsidRDefault="008D4E9C" w:rsidP="008D4E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D4E9C">
              <w:rPr>
                <w:sz w:val="28"/>
                <w:szCs w:val="28"/>
              </w:rPr>
              <w:t xml:space="preserve">12) </w:t>
            </w:r>
            <w:r w:rsidR="006231D5">
              <w:rPr>
                <w:sz w:val="28"/>
                <w:szCs w:val="28"/>
              </w:rPr>
              <w:t xml:space="preserve">разработка документов по обеспечению безопасности Тимашевского городского поселения </w:t>
            </w:r>
            <w:r w:rsidR="006231D5">
              <w:rPr>
                <w:sz w:val="28"/>
                <w:szCs w:val="28"/>
              </w:rPr>
              <w:lastRenderedPageBreak/>
              <w:t xml:space="preserve">Тимашевского района </w:t>
            </w:r>
          </w:p>
          <w:p w:rsidR="008D4E9C" w:rsidRDefault="008D4E9C" w:rsidP="008D4E9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D4E9C">
              <w:rPr>
                <w:sz w:val="28"/>
                <w:szCs w:val="28"/>
              </w:rPr>
              <w:t xml:space="preserve">13) </w:t>
            </w:r>
            <w:r w:rsidR="006231D5">
              <w:rPr>
                <w:color w:val="000000"/>
                <w:sz w:val="28"/>
                <w:szCs w:val="28"/>
              </w:rPr>
              <w:t>осуществление мероприятий по охране детских площадок Тимашевского городского поселения Тимашевского района</w:t>
            </w:r>
          </w:p>
          <w:p w:rsidR="008D4E9C" w:rsidRPr="008D4E9C" w:rsidRDefault="008D4E9C" w:rsidP="006231D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8D4E9C">
              <w:rPr>
                <w:sz w:val="28"/>
                <w:szCs w:val="28"/>
              </w:rPr>
              <w:t xml:space="preserve">14) </w:t>
            </w:r>
            <w:r w:rsidR="006231D5">
              <w:rPr>
                <w:sz w:val="28"/>
                <w:szCs w:val="28"/>
              </w:rPr>
              <w:t>опашка территорий Тимашевского городского поселения Тимашевского района</w:t>
            </w:r>
          </w:p>
        </w:tc>
      </w:tr>
      <w:tr w:rsidR="00CC3E30" w:rsidRPr="00C62821" w:rsidTr="00E508C1">
        <w:trPr>
          <w:trHeight w:val="2506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Default="00CC3E30" w:rsidP="00E01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-количество приобретенного наглядно-методического материала, плакатов, стендов;</w:t>
            </w:r>
          </w:p>
          <w:p w:rsidR="00CC3E30" w:rsidRDefault="00CC3E30" w:rsidP="00E01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выполненных мероприятий по охране жизни и здоровья людей на водных объектах;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приобретенных и установленных систем оповещения на территории города;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выполнение мероприятий по обеспечению деятельности МКУ «ГО и ЧС»;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приобретённых и установленных камер видеонаблюдения;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обслуженных камер видеонаблюдения;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- 100 % выполнение мероприятий по участию в охране общественного порядка 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изготовленных докумен</w:t>
            </w:r>
            <w:r w:rsidR="00B2740A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ов;</w:t>
            </w:r>
          </w:p>
          <w:p w:rsidR="00CC3E30" w:rsidRDefault="00CC3E30" w:rsidP="00E50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- 100% выполнение </w:t>
            </w:r>
            <w:r>
              <w:rPr>
                <w:color w:val="000000"/>
                <w:sz w:val="28"/>
                <w:szCs w:val="28"/>
              </w:rPr>
              <w:t>мероприятий по осуществлению охраны детских площадок Тимашевского городского поселения Тимашевского района.</w:t>
            </w:r>
          </w:p>
          <w:p w:rsidR="007754D4" w:rsidRPr="00E508C1" w:rsidRDefault="007754D4" w:rsidP="007F49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="00B2740A">
              <w:rPr>
                <w:color w:val="000000"/>
                <w:sz w:val="28"/>
                <w:szCs w:val="28"/>
              </w:rPr>
              <w:t>площадь опаханной терр</w:t>
            </w:r>
            <w:r w:rsidR="007F4952">
              <w:rPr>
                <w:color w:val="000000"/>
                <w:sz w:val="28"/>
                <w:szCs w:val="28"/>
              </w:rPr>
              <w:t>итории</w:t>
            </w:r>
          </w:p>
        </w:tc>
      </w:tr>
      <w:tr w:rsidR="00CC3E30" w:rsidRPr="00C62821" w:rsidTr="00C62821">
        <w:trPr>
          <w:trHeight w:val="695"/>
        </w:trPr>
        <w:tc>
          <w:tcPr>
            <w:tcW w:w="4830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4831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sz w:val="28"/>
                <w:szCs w:val="28"/>
              </w:rPr>
              <w:t>2015-2017 годы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</w:p>
        </w:tc>
      </w:tr>
      <w:tr w:rsidR="00CC3E30" w:rsidRPr="00C62821" w:rsidTr="00C62821">
        <w:trPr>
          <w:trHeight w:val="695"/>
        </w:trPr>
        <w:tc>
          <w:tcPr>
            <w:tcW w:w="4830" w:type="dxa"/>
          </w:tcPr>
          <w:p w:rsidR="00CC3E30" w:rsidRPr="00C62821" w:rsidRDefault="00CC3E30" w:rsidP="00C62821">
            <w:pPr>
              <w:spacing w:line="216" w:lineRule="auto"/>
              <w:rPr>
                <w:b/>
                <w:sz w:val="28"/>
                <w:szCs w:val="28"/>
                <w:lang w:eastAsia="en-US"/>
              </w:rPr>
            </w:pPr>
            <w:r w:rsidRPr="00C62821">
              <w:rPr>
                <w:b/>
                <w:sz w:val="28"/>
                <w:szCs w:val="28"/>
              </w:rPr>
              <w:t>Объемы бюджетных ассигнований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</w:rPr>
            </w:pPr>
            <w:r w:rsidRPr="00C62821">
              <w:rPr>
                <w:b/>
                <w:sz w:val="28"/>
                <w:szCs w:val="28"/>
              </w:rPr>
              <w:t>муниципальной программы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831" w:type="dxa"/>
          </w:tcPr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  <w:lang w:eastAsia="en-US"/>
              </w:rPr>
            </w:pPr>
            <w:r w:rsidRPr="00C62821">
              <w:rPr>
                <w:sz w:val="28"/>
                <w:szCs w:val="28"/>
              </w:rPr>
              <w:t>Объем ассигнований на реализ</w:t>
            </w:r>
            <w:r>
              <w:rPr>
                <w:sz w:val="28"/>
                <w:szCs w:val="28"/>
              </w:rPr>
              <w:t xml:space="preserve">ацию программы  составит </w:t>
            </w:r>
            <w:r w:rsidR="00A9100B">
              <w:rPr>
                <w:sz w:val="28"/>
                <w:szCs w:val="28"/>
              </w:rPr>
              <w:t>19</w:t>
            </w:r>
            <w:r w:rsidR="0035109A">
              <w:rPr>
                <w:sz w:val="28"/>
                <w:szCs w:val="28"/>
              </w:rPr>
              <w:t xml:space="preserve"> </w:t>
            </w:r>
            <w:r w:rsidR="00A9100B">
              <w:rPr>
                <w:sz w:val="28"/>
                <w:szCs w:val="28"/>
              </w:rPr>
              <w:t>2</w:t>
            </w:r>
            <w:r w:rsidR="006A0158">
              <w:rPr>
                <w:sz w:val="28"/>
                <w:szCs w:val="28"/>
              </w:rPr>
              <w:t>66</w:t>
            </w:r>
            <w:r w:rsidR="0035109A">
              <w:rPr>
                <w:sz w:val="28"/>
                <w:szCs w:val="28"/>
              </w:rPr>
              <w:t>,</w:t>
            </w:r>
            <w:r w:rsidR="00A9100B">
              <w:rPr>
                <w:sz w:val="28"/>
                <w:szCs w:val="28"/>
              </w:rPr>
              <w:t>9</w:t>
            </w:r>
            <w:r w:rsidRPr="00C62821">
              <w:rPr>
                <w:sz w:val="28"/>
                <w:szCs w:val="28"/>
              </w:rPr>
              <w:t>тыс</w:t>
            </w:r>
            <w:r w:rsidR="00C21FE2">
              <w:rPr>
                <w:sz w:val="28"/>
                <w:szCs w:val="28"/>
              </w:rPr>
              <w:t xml:space="preserve">. </w:t>
            </w:r>
            <w:r w:rsidRPr="00C62821">
              <w:rPr>
                <w:sz w:val="28"/>
                <w:szCs w:val="28"/>
              </w:rPr>
              <w:t>руб</w:t>
            </w:r>
            <w:r>
              <w:rPr>
                <w:sz w:val="28"/>
                <w:szCs w:val="28"/>
              </w:rPr>
              <w:t>.</w:t>
            </w:r>
            <w:r w:rsidRPr="00C62821">
              <w:rPr>
                <w:sz w:val="28"/>
                <w:szCs w:val="28"/>
              </w:rPr>
              <w:t>, в том числе по годам:</w:t>
            </w:r>
          </w:p>
          <w:p w:rsidR="00CC3E30" w:rsidRPr="00C62821" w:rsidRDefault="00CC3E30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 w:rsidRPr="00C62821">
              <w:rPr>
                <w:sz w:val="28"/>
                <w:szCs w:val="28"/>
              </w:rPr>
              <w:t>2015 год –</w:t>
            </w:r>
            <w:r>
              <w:rPr>
                <w:sz w:val="28"/>
                <w:szCs w:val="28"/>
              </w:rPr>
              <w:t xml:space="preserve"> </w:t>
            </w:r>
            <w:r w:rsidR="00B26AA4">
              <w:rPr>
                <w:sz w:val="28"/>
                <w:szCs w:val="28"/>
              </w:rPr>
              <w:t>5</w:t>
            </w:r>
            <w:r w:rsidR="00BC7741">
              <w:rPr>
                <w:sz w:val="28"/>
                <w:szCs w:val="28"/>
              </w:rPr>
              <w:t> </w:t>
            </w:r>
            <w:r w:rsidR="00B26AA4">
              <w:rPr>
                <w:sz w:val="28"/>
                <w:szCs w:val="28"/>
              </w:rPr>
              <w:t>75</w:t>
            </w:r>
            <w:r w:rsidR="00BC7741">
              <w:rPr>
                <w:sz w:val="28"/>
                <w:szCs w:val="28"/>
              </w:rPr>
              <w:t>2,</w:t>
            </w:r>
            <w:r w:rsidR="00167C1A">
              <w:rPr>
                <w:sz w:val="28"/>
                <w:szCs w:val="28"/>
              </w:rPr>
              <w:t>5</w:t>
            </w:r>
            <w:r w:rsidR="0035109A">
              <w:rPr>
                <w:sz w:val="28"/>
                <w:szCs w:val="28"/>
              </w:rPr>
              <w:t xml:space="preserve"> </w:t>
            </w:r>
            <w:r w:rsidRPr="00C62821">
              <w:rPr>
                <w:sz w:val="28"/>
                <w:szCs w:val="28"/>
              </w:rPr>
              <w:t>тыс</w:t>
            </w:r>
            <w:r>
              <w:rPr>
                <w:sz w:val="28"/>
                <w:szCs w:val="28"/>
              </w:rPr>
              <w:t>.</w:t>
            </w:r>
            <w:r w:rsidRPr="00C62821">
              <w:rPr>
                <w:sz w:val="28"/>
                <w:szCs w:val="28"/>
              </w:rPr>
              <w:t xml:space="preserve"> руб</w:t>
            </w:r>
            <w:r>
              <w:rPr>
                <w:sz w:val="28"/>
                <w:szCs w:val="28"/>
              </w:rPr>
              <w:t>.</w:t>
            </w:r>
            <w:r w:rsidRPr="00C62821">
              <w:rPr>
                <w:sz w:val="28"/>
                <w:szCs w:val="28"/>
              </w:rPr>
              <w:t>;</w:t>
            </w:r>
          </w:p>
          <w:p w:rsidR="00CC3E30" w:rsidRPr="00C62821" w:rsidRDefault="0035109A" w:rsidP="00C628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год – </w:t>
            </w:r>
            <w:r w:rsidR="00A9100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 0</w:t>
            </w:r>
            <w:r w:rsidR="00A9100B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,</w:t>
            </w:r>
            <w:r w:rsidR="00A9100B">
              <w:rPr>
                <w:sz w:val="28"/>
                <w:szCs w:val="28"/>
              </w:rPr>
              <w:t>4</w:t>
            </w:r>
            <w:r w:rsidR="00CC3E30" w:rsidRPr="00C62821">
              <w:rPr>
                <w:sz w:val="28"/>
                <w:szCs w:val="28"/>
              </w:rPr>
              <w:t xml:space="preserve"> тыс</w:t>
            </w:r>
            <w:r w:rsidR="00CC3E30">
              <w:rPr>
                <w:sz w:val="28"/>
                <w:szCs w:val="28"/>
              </w:rPr>
              <w:t>.</w:t>
            </w:r>
            <w:r w:rsidR="00CC3E30" w:rsidRPr="00C62821">
              <w:rPr>
                <w:sz w:val="28"/>
                <w:szCs w:val="28"/>
              </w:rPr>
              <w:t xml:space="preserve"> руб</w:t>
            </w:r>
            <w:r w:rsidR="00CC3E30">
              <w:rPr>
                <w:sz w:val="28"/>
                <w:szCs w:val="28"/>
              </w:rPr>
              <w:t>.</w:t>
            </w:r>
            <w:r w:rsidR="00CC3E30" w:rsidRPr="00C62821">
              <w:rPr>
                <w:sz w:val="28"/>
                <w:szCs w:val="28"/>
              </w:rPr>
              <w:t>;</w:t>
            </w:r>
          </w:p>
          <w:p w:rsidR="00CC3E30" w:rsidRDefault="00CC3E30" w:rsidP="00186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год – 7 500,0 </w:t>
            </w:r>
            <w:r w:rsidRPr="00C62821">
              <w:rPr>
                <w:sz w:val="28"/>
                <w:szCs w:val="28"/>
              </w:rPr>
              <w:t>тыс</w:t>
            </w:r>
            <w:r>
              <w:rPr>
                <w:sz w:val="28"/>
                <w:szCs w:val="28"/>
              </w:rPr>
              <w:t xml:space="preserve">. </w:t>
            </w:r>
            <w:r w:rsidRPr="00C62821">
              <w:rPr>
                <w:sz w:val="28"/>
                <w:szCs w:val="28"/>
              </w:rPr>
              <w:t>руб</w:t>
            </w:r>
            <w:r>
              <w:rPr>
                <w:sz w:val="28"/>
                <w:szCs w:val="28"/>
              </w:rPr>
              <w:t>.</w:t>
            </w:r>
          </w:p>
          <w:p w:rsidR="00CC3E30" w:rsidRPr="0015746F" w:rsidRDefault="00CC3E30" w:rsidP="0015746F">
            <w:pPr>
              <w:pStyle w:val="ab"/>
              <w:spacing w:before="0" w:beforeAutospacing="0" w:after="0" w:afterAutospacing="0"/>
              <w:ind w:left="28" w:right="28"/>
              <w:textAlignment w:val="baseline"/>
              <w:rPr>
                <w:color w:val="000000"/>
                <w:sz w:val="28"/>
                <w:szCs w:val="28"/>
              </w:rPr>
            </w:pPr>
            <w:r>
              <w:t>Источник</w:t>
            </w:r>
            <w:r w:rsidRPr="0015746F">
              <w:t xml:space="preserve"> финансировани</w:t>
            </w:r>
            <w:r>
              <w:t>я</w:t>
            </w:r>
            <w:r w:rsidRPr="0015746F">
              <w:t xml:space="preserve"> – </w:t>
            </w:r>
            <w:r>
              <w:t>бюджет Тимашевского городского поселения Тимашевского района.</w:t>
            </w:r>
          </w:p>
        </w:tc>
      </w:tr>
    </w:tbl>
    <w:p w:rsidR="00CC3E30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B5314A" w:rsidRDefault="00B5314A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</w:p>
    <w:p w:rsidR="00CC3E30" w:rsidRPr="00162C63" w:rsidRDefault="00CC3E30" w:rsidP="0015746F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>1. Характеристика текущего состояния и прогноз развития</w:t>
      </w:r>
    </w:p>
    <w:p w:rsidR="00CC3E30" w:rsidRDefault="00CC3E30" w:rsidP="0015746F">
      <w:pPr>
        <w:tabs>
          <w:tab w:val="left" w:pos="4020"/>
        </w:tabs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>соответствующей сферы реализации муниципальной программы</w:t>
      </w:r>
    </w:p>
    <w:p w:rsidR="00CC3E30" w:rsidRPr="00162C63" w:rsidRDefault="00CC3E30" w:rsidP="004E06EC">
      <w:pPr>
        <w:tabs>
          <w:tab w:val="left" w:pos="4020"/>
        </w:tabs>
        <w:rPr>
          <w:b/>
          <w:sz w:val="28"/>
          <w:szCs w:val="28"/>
        </w:rPr>
      </w:pPr>
    </w:p>
    <w:p w:rsidR="00CC3E30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 w:rsidRPr="00400BB2">
        <w:rPr>
          <w:sz w:val="28"/>
          <w:szCs w:val="28"/>
        </w:rPr>
        <w:t>Имеющиеся запасы материально технических средств</w:t>
      </w:r>
      <w:r>
        <w:rPr>
          <w:sz w:val="28"/>
          <w:szCs w:val="28"/>
        </w:rPr>
        <w:t xml:space="preserve"> и финансов на случай чрезвычайных ситуаций, созданные в предыдущие годы не обеспечивают решения стоящих задач в полной мере.</w:t>
      </w:r>
    </w:p>
    <w:p w:rsidR="00CC3E30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Запас товаров первой необходимости для пострадавшего населения (в том числе - продовольствия) составляет 27 192,32 руб., что составляет 15% от расчётного.</w:t>
      </w:r>
    </w:p>
    <w:p w:rsidR="00CC3E30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Запас материально технических средств составляет 256 634,97 руб., что составляет 71,6% от расчётного.</w:t>
      </w:r>
    </w:p>
    <w:p w:rsidR="00CC3E30" w:rsidRDefault="00CC3E30" w:rsidP="00585B4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Запас другого имущества составляет 122 495,15 руб., что составляет 95% от расчётного.</w:t>
      </w:r>
    </w:p>
    <w:p w:rsidR="00CC3E30" w:rsidRDefault="00CC3E30" w:rsidP="004E06EC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программа предусматривает поэтапное укомплектование объёмов запасов обеспечения непредвиденных расходов.</w:t>
      </w:r>
    </w:p>
    <w:p w:rsidR="00CC3E30" w:rsidRDefault="00CC3E30" w:rsidP="004E06EC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имеется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</w:t>
      </w:r>
    </w:p>
    <w:p w:rsidR="00CC3E30" w:rsidRDefault="00CC3E30" w:rsidP="004E06EC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 руководителей  и членов органов ТОС.</w:t>
      </w:r>
    </w:p>
    <w:p w:rsidR="00CC3E30" w:rsidRDefault="00CC3E30" w:rsidP="0015746F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Программой в рамках оповещения предусматривается расширение сети звуковых средств оповещения.</w:t>
      </w:r>
    </w:p>
    <w:p w:rsidR="00CC3E30" w:rsidRDefault="00CC3E30" w:rsidP="007D60B6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обеспечения выполнения мероприятий по гражданской обороне и подготовке населения и организации к действиям в чрезвычайных ситуациях предусмотрено изготовление наглядного - методических материалов, плакатов, стендов.</w:t>
      </w:r>
    </w:p>
    <w:p w:rsidR="00CC3E30" w:rsidRDefault="00CC3E30" w:rsidP="00980E56">
      <w:pPr>
        <w:ind w:firstLine="567"/>
        <w:jc w:val="both"/>
        <w:rPr>
          <w:color w:val="2D2D2D"/>
          <w:spacing w:val="2"/>
          <w:sz w:val="28"/>
          <w:szCs w:val="28"/>
        </w:rPr>
      </w:pPr>
      <w:r w:rsidRPr="00980E56">
        <w:rPr>
          <w:color w:val="2D2D2D"/>
          <w:spacing w:val="2"/>
          <w:sz w:val="28"/>
          <w:szCs w:val="28"/>
        </w:rPr>
        <w:t xml:space="preserve">Реализация </w:t>
      </w:r>
      <w:r>
        <w:rPr>
          <w:color w:val="2D2D2D"/>
          <w:spacing w:val="2"/>
          <w:sz w:val="28"/>
          <w:szCs w:val="28"/>
        </w:rPr>
        <w:t>муниципальной п</w:t>
      </w:r>
      <w:r w:rsidRPr="00980E56">
        <w:rPr>
          <w:color w:val="2D2D2D"/>
          <w:spacing w:val="2"/>
          <w:sz w:val="28"/>
          <w:szCs w:val="28"/>
        </w:rPr>
        <w:t xml:space="preserve">рограммы будет способствовать </w:t>
      </w:r>
      <w:r w:rsidRPr="003F01BA">
        <w:rPr>
          <w:color w:val="2D2D2D"/>
          <w:spacing w:val="2"/>
          <w:sz w:val="28"/>
          <w:szCs w:val="28"/>
        </w:rPr>
        <w:t>снижению количества чрезвычайных ситуаций и повышению уровня безопасности населения и защищенности критически важных объектов от угроз природного и техногенного характера, способствовать созданию необходимых условий для устойчивого развития поселения путем координации совместных усилий органов власти в результате чрезвычайных ситуаций.</w:t>
      </w:r>
      <w:r w:rsidRPr="00980E56">
        <w:rPr>
          <w:color w:val="2D2D2D"/>
          <w:spacing w:val="2"/>
          <w:sz w:val="28"/>
          <w:szCs w:val="28"/>
        </w:rPr>
        <w:br/>
      </w:r>
    </w:p>
    <w:p w:rsidR="00CC3E30" w:rsidRPr="00980E56" w:rsidRDefault="00CC3E30" w:rsidP="00980E56">
      <w:pPr>
        <w:ind w:firstLine="567"/>
        <w:jc w:val="both"/>
        <w:rPr>
          <w:sz w:val="28"/>
          <w:szCs w:val="28"/>
        </w:rPr>
      </w:pPr>
    </w:p>
    <w:p w:rsidR="00CC3E30" w:rsidRPr="00162C63" w:rsidRDefault="00CC3E30" w:rsidP="00ED7C83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162C63">
        <w:rPr>
          <w:b/>
          <w:sz w:val="28"/>
          <w:szCs w:val="28"/>
        </w:rPr>
        <w:t>. Цели, задачи и целевые показатели, сроки и этапы реализации муниципальной программы</w:t>
      </w:r>
    </w:p>
    <w:p w:rsidR="00CC3E30" w:rsidRDefault="00CC3E30" w:rsidP="00263E94">
      <w:pPr>
        <w:spacing w:line="240" w:lineRule="atLeast"/>
        <w:jc w:val="both"/>
        <w:rPr>
          <w:sz w:val="28"/>
          <w:szCs w:val="28"/>
        </w:rPr>
      </w:pPr>
    </w:p>
    <w:p w:rsidR="00CC3E30" w:rsidRPr="003F01BA" w:rsidRDefault="00CC3E30" w:rsidP="004C5657">
      <w:pPr>
        <w:ind w:firstLine="567"/>
        <w:jc w:val="both"/>
        <w:rPr>
          <w:sz w:val="28"/>
          <w:szCs w:val="28"/>
        </w:rPr>
      </w:pPr>
      <w:r w:rsidRPr="003F01BA">
        <w:rPr>
          <w:sz w:val="28"/>
          <w:szCs w:val="28"/>
        </w:rPr>
        <w:tab/>
        <w:t xml:space="preserve">2.1. Цели </w:t>
      </w:r>
      <w:r>
        <w:rPr>
          <w:sz w:val="28"/>
          <w:szCs w:val="28"/>
        </w:rPr>
        <w:t>муниципальной п</w:t>
      </w:r>
      <w:r w:rsidRPr="003F01BA">
        <w:rPr>
          <w:sz w:val="28"/>
          <w:szCs w:val="28"/>
        </w:rPr>
        <w:t>рограммы: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72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D126D">
        <w:rPr>
          <w:color w:val="000000"/>
          <w:sz w:val="28"/>
          <w:szCs w:val="28"/>
        </w:rPr>
        <w:t>обеспечение</w:t>
      </w:r>
      <w:r>
        <w:rPr>
          <w:color w:val="000000"/>
          <w:sz w:val="28"/>
          <w:szCs w:val="28"/>
        </w:rPr>
        <w:t xml:space="preserve"> б</w:t>
      </w:r>
      <w:r w:rsidRPr="00BA13CA">
        <w:rPr>
          <w:color w:val="000000"/>
          <w:sz w:val="28"/>
          <w:szCs w:val="28"/>
        </w:rPr>
        <w:t>езопасност</w:t>
      </w:r>
      <w:r w:rsidR="003D126D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населения города, участие в профилактике терроризма и экстремизма на территории Тимашевского городского поселения Тимашевского района;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пропаганда среди населения основ гражданской обороны;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безопасность людей на водных объектах;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пропаганда среди населения основ противопожарной безопасности; </w:t>
      </w:r>
    </w:p>
    <w:p w:rsidR="00CC3E30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обеспечение антитеррористической защищенности города;</w:t>
      </w:r>
    </w:p>
    <w:p w:rsidR="00CC3E30" w:rsidRPr="00BA13CA" w:rsidRDefault="00CC3E30" w:rsidP="004C5657">
      <w:pPr>
        <w:pStyle w:val="ab"/>
        <w:spacing w:before="0" w:beforeAutospacing="0" w:after="0" w:afterAutospacing="0" w:line="330" w:lineRule="atLeast"/>
        <w:ind w:right="30" w:firstLine="54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исполнение полномочий органов местного самоуправления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-увеличение количества камер видеонаблюдения для обеспечения безопасности населения на территории Тимашевского городского поселения Тимашевского района;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поддержание работоспособности камер видеонаблюдения для обеспечения безопасности населения на территории Тимашевского городского поселения Тимашевского района;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осуществление деятельности по охране общественного порядка на территории Тимашевского городского поселения Тимашевского района;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изготовление и согласование нового комплекта документации;</w:t>
      </w:r>
    </w:p>
    <w:p w:rsidR="00CC3E30" w:rsidRDefault="00CC3E30" w:rsidP="004C56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9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B2740A" w:rsidRPr="00B2740A">
        <w:rPr>
          <w:color w:val="000000"/>
          <w:sz w:val="28"/>
          <w:szCs w:val="28"/>
        </w:rPr>
        <w:t xml:space="preserve"> </w:t>
      </w:r>
      <w:r w:rsidR="00B2740A">
        <w:rPr>
          <w:color w:val="000000"/>
          <w:sz w:val="28"/>
          <w:szCs w:val="28"/>
        </w:rPr>
        <w:t>обеспечение первичных мер пожарной безопасности в границах Тимашевского городского поселения Тимашевского района</w:t>
      </w:r>
      <w:r>
        <w:rPr>
          <w:color w:val="000000"/>
          <w:sz w:val="28"/>
          <w:szCs w:val="28"/>
        </w:rPr>
        <w:t>.</w:t>
      </w:r>
    </w:p>
    <w:p w:rsidR="00CC3E30" w:rsidRDefault="00CC3E30" w:rsidP="004C56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2.2. Основными задачами муниципальной программы являются: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доведение до граждан правил общественного порядка и действия в случае их нарушения и о возможных признаках проявления терроризма и действиях в различных условиях обстановки;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</w:t>
      </w:r>
      <w:r w:rsidRPr="00BA13CA">
        <w:rPr>
          <w:color w:val="2D2D2D"/>
          <w:sz w:val="28"/>
          <w:szCs w:val="28"/>
        </w:rPr>
        <w:t>подготовка и обучение населения в области гражданской обороны</w:t>
      </w:r>
      <w:r>
        <w:rPr>
          <w:color w:val="2D2D2D"/>
          <w:sz w:val="28"/>
          <w:szCs w:val="28"/>
        </w:rPr>
        <w:t>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организация работы по предупреждению и пресечению нарушений правил поведения людей на водных объектах</w:t>
      </w:r>
      <w:r>
        <w:rPr>
          <w:color w:val="000000"/>
          <w:sz w:val="28"/>
          <w:szCs w:val="28"/>
        </w:rPr>
        <w:t>;</w:t>
      </w:r>
    </w:p>
    <w:p w:rsidR="00CC3E30" w:rsidRPr="0069715C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- </w:t>
      </w:r>
      <w:r w:rsidR="00FE68D9">
        <w:rPr>
          <w:color w:val="000000"/>
          <w:sz w:val="28"/>
          <w:szCs w:val="28"/>
        </w:rPr>
        <w:t>информирование</w:t>
      </w:r>
      <w:r>
        <w:rPr>
          <w:color w:val="000000"/>
          <w:sz w:val="28"/>
          <w:szCs w:val="28"/>
        </w:rPr>
        <w:t xml:space="preserve"> населения города с помощью наглядного материала </w:t>
      </w:r>
      <w:r w:rsidR="00FE68D9">
        <w:rPr>
          <w:color w:val="000000"/>
          <w:sz w:val="28"/>
          <w:szCs w:val="28"/>
        </w:rPr>
        <w:t xml:space="preserve">об </w:t>
      </w:r>
      <w:r>
        <w:rPr>
          <w:color w:val="000000"/>
          <w:sz w:val="28"/>
          <w:szCs w:val="28"/>
        </w:rPr>
        <w:t>основ</w:t>
      </w:r>
      <w:r w:rsidR="00FE68D9">
        <w:rPr>
          <w:color w:val="000000"/>
          <w:sz w:val="28"/>
          <w:szCs w:val="28"/>
        </w:rPr>
        <w:t>ах</w:t>
      </w:r>
      <w:r>
        <w:rPr>
          <w:color w:val="000000"/>
          <w:sz w:val="28"/>
          <w:szCs w:val="28"/>
        </w:rPr>
        <w:t xml:space="preserve"> противопожарной безопасности;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</w:t>
      </w:r>
      <w:r w:rsidRPr="005F0EEA">
        <w:rPr>
          <w:color w:val="000000"/>
          <w:sz w:val="28"/>
          <w:szCs w:val="28"/>
        </w:rPr>
        <w:t>совершенствование системы информирования и оповещения населения</w:t>
      </w:r>
      <w:r>
        <w:rPr>
          <w:color w:val="000000"/>
          <w:sz w:val="28"/>
          <w:szCs w:val="28"/>
        </w:rPr>
        <w:t>;</w:t>
      </w:r>
    </w:p>
    <w:p w:rsidR="00CC3E30" w:rsidRPr="00EE685A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 информирование населения города с помощью наглядного материала </w:t>
      </w:r>
      <w:r w:rsidRPr="004B5622">
        <w:rPr>
          <w:color w:val="000000"/>
          <w:sz w:val="28"/>
          <w:szCs w:val="28"/>
        </w:rPr>
        <w:t>о мероприятиях  по предупреждению и ликвидации ЧС природного и техногенного характера</w:t>
      </w:r>
      <w:r>
        <w:rPr>
          <w:color w:val="000000"/>
          <w:sz w:val="28"/>
          <w:szCs w:val="28"/>
        </w:rPr>
        <w:t>;</w:t>
      </w:r>
    </w:p>
    <w:p w:rsidR="00CC3E30" w:rsidRPr="003C2E91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-</w:t>
      </w:r>
      <w:r>
        <w:rPr>
          <w:color w:val="000000"/>
          <w:sz w:val="28"/>
          <w:szCs w:val="28"/>
        </w:rPr>
        <w:t xml:space="preserve">обеспечение защиты населения и территории от чрезвычайных ситуаций. </w:t>
      </w:r>
      <w:r>
        <w:rPr>
          <w:sz w:val="28"/>
          <w:szCs w:val="28"/>
        </w:rPr>
        <w:t>Целевые показатели муниципальной программы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-обеспечение безопасности населения на территории Тимашевского городского поселения Тимашевского района;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-увеличение количества камер видеонаблюдения для обеспечения безопасности населения территории Тимашевского городского поселения Тимашевского района;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-поддержание работоспособности камер видеонаблюдения для обеспечения безопасности населения на территории Тимашевского городского поселения Тимашевского района;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-осуществление деятельности по охране общественного порядка на территории Тимашевского городского поселения Тимашевского района;</w:t>
      </w:r>
    </w:p>
    <w:p w:rsidR="00CC3E30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-разработка документов по обеспечению безопасности Тимашевского городского поселения Тимашевского района;</w:t>
      </w:r>
    </w:p>
    <w:p w:rsidR="008D4E9C" w:rsidRPr="008B5004" w:rsidRDefault="00CC3E30" w:rsidP="004C5657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-осуществление мероприятий по охране детских площадок Тимашевского городского поселения Тимашевского района</w:t>
      </w:r>
    </w:p>
    <w:p w:rsidR="00CC3E30" w:rsidRPr="003C2E91" w:rsidRDefault="008D4E9C" w:rsidP="008D4E9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4E9C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опашка территорий Тимашевского городского поселения Тимашевского </w:t>
      </w:r>
      <w:r>
        <w:rPr>
          <w:sz w:val="28"/>
          <w:szCs w:val="28"/>
        </w:rPr>
        <w:lastRenderedPageBreak/>
        <w:t>района</w:t>
      </w:r>
      <w:r w:rsidR="00CC3E30">
        <w:rPr>
          <w:color w:val="000000"/>
          <w:sz w:val="28"/>
          <w:szCs w:val="28"/>
        </w:rPr>
        <w:t>.</w:t>
      </w:r>
    </w:p>
    <w:tbl>
      <w:tblPr>
        <w:tblW w:w="0" w:type="auto"/>
        <w:tblCellSpacing w:w="5" w:type="nil"/>
        <w:tblInd w:w="-46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1440"/>
        <w:gridCol w:w="4800"/>
      </w:tblGrid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3C2E91">
              <w:rPr>
                <w:sz w:val="28"/>
                <w:szCs w:val="28"/>
              </w:rPr>
              <w:t xml:space="preserve"> </w:t>
            </w:r>
            <w:proofErr w:type="gramStart"/>
            <w:r w:rsidRPr="003C2E91">
              <w:rPr>
                <w:sz w:val="28"/>
                <w:szCs w:val="28"/>
              </w:rPr>
              <w:t>п</w:t>
            </w:r>
            <w:proofErr w:type="gramEnd"/>
            <w:r w:rsidRPr="003C2E91">
              <w:rPr>
                <w:sz w:val="28"/>
                <w:szCs w:val="28"/>
              </w:rPr>
              <w:t>/п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Наименование целевого индикатора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Источники данных для расчета целевого индикатора</w:t>
            </w:r>
          </w:p>
        </w:tc>
      </w:tr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1</w:t>
            </w: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3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>4</w:t>
            </w:r>
          </w:p>
        </w:tc>
      </w:tr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2" w:name="Par446"/>
            <w:bookmarkStart w:id="3" w:name="Par475"/>
            <w:bookmarkEnd w:id="2"/>
            <w:bookmarkEnd w:id="3"/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приобретенных (изготовленных) наглядно-методических материалов, плакатов, стендов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5A5A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6B309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 определяется по бухгалтерской отчетности</w:t>
            </w:r>
          </w:p>
        </w:tc>
      </w:tr>
      <w:tr w:rsidR="00CC3E30" w:rsidRPr="003C2E91" w:rsidTr="00A20550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приобретенных  и установленных систем оповещения на территории города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комплектов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по количеству</w:t>
            </w:r>
            <w:r>
              <w:rPr>
                <w:sz w:val="28"/>
                <w:szCs w:val="28"/>
              </w:rPr>
              <w:t xml:space="preserve"> установленных систем звуковых средств оповещения</w:t>
            </w:r>
          </w:p>
        </w:tc>
      </w:tr>
      <w:tr w:rsidR="00CC3E30" w:rsidRPr="003C2E91" w:rsidTr="00A20550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обслуженных и отремонтированных камер видеонаблюдения на территории города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по количеству</w:t>
            </w:r>
            <w:r>
              <w:rPr>
                <w:sz w:val="28"/>
                <w:szCs w:val="28"/>
              </w:rPr>
              <w:t xml:space="preserve"> установленных камер видеонаблюдения</w:t>
            </w:r>
          </w:p>
        </w:tc>
      </w:tr>
      <w:tr w:rsidR="00CC3E30" w:rsidRPr="003C2E91" w:rsidTr="006B309A">
        <w:trPr>
          <w:trHeight w:val="1375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приобретенных  и установленных камер видеонаблюдения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A2055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по количеству</w:t>
            </w:r>
            <w:r>
              <w:rPr>
                <w:sz w:val="28"/>
                <w:szCs w:val="28"/>
              </w:rPr>
              <w:t xml:space="preserve"> отремонтированных и обслуженных камер видеонаблюдения</w:t>
            </w:r>
          </w:p>
        </w:tc>
      </w:tr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1D408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охране жизни и здоровья людей на водных объектах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5A5A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9568BC" w:rsidRDefault="00CC3E30" w:rsidP="009568BC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 xml:space="preserve">по </w:t>
            </w:r>
            <w:r w:rsidRPr="00D96100">
              <w:rPr>
                <w:color w:val="000000"/>
                <w:sz w:val="28"/>
                <w:szCs w:val="28"/>
              </w:rPr>
              <w:t>проведенным мероприятиям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proofErr w:type="gramStart"/>
            <w:r>
              <w:rPr>
                <w:color w:val="000000"/>
                <w:sz w:val="28"/>
                <w:szCs w:val="28"/>
              </w:rPr>
              <w:t>согласно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внутренних отчетов</w:t>
            </w:r>
            <w:r w:rsidRPr="00D96100">
              <w:rPr>
                <w:color w:val="000000"/>
                <w:sz w:val="28"/>
                <w:szCs w:val="28"/>
              </w:rPr>
              <w:t>.</w:t>
            </w:r>
          </w:p>
        </w:tc>
      </w:tr>
      <w:tr w:rsidR="00CC3E30" w:rsidRPr="003C2E91" w:rsidTr="00826C1A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992F3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обеспечению деятельности учреждения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5A5A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9568BC" w:rsidRDefault="00CC3E30" w:rsidP="00697DED">
            <w:pPr>
              <w:pStyle w:val="formattext"/>
              <w:spacing w:before="0" w:beforeAutospacing="0" w:after="0" w:afterAutospacing="0"/>
              <w:textAlignment w:val="baseline"/>
              <w:rPr>
                <w:color w:val="2D2D2D"/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>на основании утвержденных смет, предоставленных учреждением</w:t>
            </w:r>
          </w:p>
        </w:tc>
      </w:tr>
      <w:tr w:rsidR="00CC3E30" w:rsidRPr="003C2E91" w:rsidTr="00D24F73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3346E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3346E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3346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A877C7" w:rsidRDefault="00CC3E30" w:rsidP="003346E3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 xml:space="preserve">на основании </w:t>
            </w:r>
            <w:r w:rsidRPr="003A0AD4">
              <w:rPr>
                <w:sz w:val="28"/>
                <w:szCs w:val="28"/>
              </w:rPr>
              <w:t>100%</w:t>
            </w:r>
            <w:r>
              <w:rPr>
                <w:sz w:val="28"/>
                <w:szCs w:val="28"/>
              </w:rPr>
              <w:t xml:space="preserve"> выполнение мероприятий по участию в охране общественного порядка</w:t>
            </w:r>
          </w:p>
        </w:tc>
      </w:tr>
      <w:tr w:rsidR="00CC3E30" w:rsidRPr="00A877C7" w:rsidTr="00C0720F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отремонтированных и обслуженных систем оповещения населения 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A877C7" w:rsidRDefault="00CC3E30" w:rsidP="00470864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 xml:space="preserve">на основании количества </w:t>
            </w:r>
            <w:proofErr w:type="gramStart"/>
            <w:r>
              <w:rPr>
                <w:sz w:val="28"/>
                <w:szCs w:val="28"/>
              </w:rPr>
              <w:t>установленных</w:t>
            </w:r>
            <w:proofErr w:type="gramEnd"/>
            <w:r>
              <w:rPr>
                <w:sz w:val="28"/>
                <w:szCs w:val="28"/>
              </w:rPr>
              <w:t xml:space="preserve"> на территории поселения</w:t>
            </w:r>
          </w:p>
        </w:tc>
      </w:tr>
      <w:tr w:rsidR="00CC3E30" w:rsidRPr="00A877C7" w:rsidTr="007754D4">
        <w:trPr>
          <w:trHeight w:val="1370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5D4DB7" w:rsidRDefault="00CC3E30" w:rsidP="0047086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Количество разработанных и согласованных документов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4708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A877C7" w:rsidRDefault="00CC3E30" w:rsidP="00470864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>на основании изготовления и согласования 5 документов</w:t>
            </w:r>
          </w:p>
        </w:tc>
      </w:tr>
      <w:tr w:rsidR="007754D4" w:rsidRPr="00A877C7" w:rsidTr="007754D4">
        <w:trPr>
          <w:trHeight w:val="15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4708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470864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4708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Pr="003C2E91" w:rsidRDefault="007754D4" w:rsidP="00470864">
            <w:pPr>
              <w:pStyle w:val="formattext"/>
              <w:spacing w:before="0" w:after="0"/>
              <w:textAlignment w:val="baseline"/>
              <w:rPr>
                <w:sz w:val="28"/>
                <w:szCs w:val="28"/>
              </w:rPr>
            </w:pPr>
          </w:p>
        </w:tc>
      </w:tr>
      <w:tr w:rsidR="00CC3E30" w:rsidRPr="00A877C7" w:rsidTr="007754D4">
        <w:trPr>
          <w:trHeight w:val="2028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5D4DB7" w:rsidRDefault="00CC3E30" w:rsidP="00277291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Выполнение мероприятий по осуществлению охраны детских площадок Тимашевского городского поселения Тимашевского района.</w:t>
            </w:r>
          </w:p>
          <w:p w:rsidR="00CC3E30" w:rsidRDefault="00CC3E30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Default="00CC3E30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E30" w:rsidRPr="003C2E91" w:rsidRDefault="00CC3E30" w:rsidP="008362B5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 xml:space="preserve">на основании </w:t>
            </w:r>
            <w:r w:rsidRPr="003A0AD4">
              <w:rPr>
                <w:sz w:val="28"/>
                <w:szCs w:val="28"/>
              </w:rPr>
              <w:t>100%</w:t>
            </w:r>
            <w:r>
              <w:rPr>
                <w:sz w:val="28"/>
                <w:szCs w:val="28"/>
              </w:rPr>
              <w:t xml:space="preserve"> выполнение мероприятий по участию в охране общественного порядка</w:t>
            </w:r>
          </w:p>
        </w:tc>
      </w:tr>
      <w:tr w:rsidR="007754D4" w:rsidRPr="00A877C7" w:rsidTr="007754D4">
        <w:trPr>
          <w:trHeight w:val="23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rPr>
                <w:color w:val="2D2D2D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54D4" w:rsidRPr="003C2E91" w:rsidRDefault="007754D4" w:rsidP="008362B5">
            <w:pPr>
              <w:pStyle w:val="formattext"/>
              <w:spacing w:before="0" w:after="0"/>
              <w:textAlignment w:val="baseline"/>
              <w:rPr>
                <w:sz w:val="28"/>
                <w:szCs w:val="28"/>
              </w:rPr>
            </w:pPr>
          </w:p>
        </w:tc>
      </w:tr>
      <w:tr w:rsidR="007754D4" w:rsidRPr="00A877C7" w:rsidTr="00CF2D5C">
        <w:trPr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Default="00B2740A" w:rsidP="00FE68D9">
            <w:pPr>
              <w:widowControl w:val="0"/>
              <w:autoSpaceDE w:val="0"/>
              <w:autoSpaceDN w:val="0"/>
              <w:adjustRightInd w:val="0"/>
              <w:rPr>
                <w:color w:val="2D2D2D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первичных мер пожарной безопасности в границах Тимашевского городского поселения Тимашевского района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Default="007754D4" w:rsidP="008362B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4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D4" w:rsidRPr="003C2E91" w:rsidRDefault="007754D4" w:rsidP="006557D7">
            <w:pPr>
              <w:pStyle w:val="formattext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3C2E91">
              <w:rPr>
                <w:sz w:val="28"/>
                <w:szCs w:val="28"/>
              </w:rPr>
              <w:t xml:space="preserve">Значение целевого </w:t>
            </w:r>
            <w:r>
              <w:rPr>
                <w:sz w:val="28"/>
                <w:szCs w:val="28"/>
              </w:rPr>
              <w:t>показателя</w:t>
            </w:r>
            <w:r w:rsidRPr="003C2E91">
              <w:rPr>
                <w:sz w:val="28"/>
                <w:szCs w:val="28"/>
              </w:rPr>
              <w:t xml:space="preserve"> определяется </w:t>
            </w:r>
            <w:r>
              <w:rPr>
                <w:sz w:val="28"/>
                <w:szCs w:val="28"/>
              </w:rPr>
              <w:t xml:space="preserve">на основании </w:t>
            </w:r>
            <w:r w:rsidR="006557D7">
              <w:rPr>
                <w:sz w:val="28"/>
                <w:szCs w:val="28"/>
              </w:rPr>
              <w:t>актов выполненных работ (КС-2, КС-3)</w:t>
            </w:r>
          </w:p>
        </w:tc>
      </w:tr>
    </w:tbl>
    <w:p w:rsidR="00CC3E30" w:rsidRDefault="00CC3E30" w:rsidP="005A4220">
      <w:pPr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CC3E30" w:rsidRDefault="00CC3E30" w:rsidP="003F01BA">
      <w:pPr>
        <w:widowControl w:val="0"/>
        <w:suppressAutoHyphens/>
        <w:overflowPunct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реализации муниципальной программы: 2015-2017 годы.</w:t>
      </w:r>
    </w:p>
    <w:p w:rsidR="00CC3E30" w:rsidRDefault="00CC3E30" w:rsidP="00CD28B4">
      <w:pPr>
        <w:widowControl w:val="0"/>
        <w:suppressAutoHyphens/>
        <w:overflowPunct w:val="0"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Этапы реализации муниципальной программы не предусмотрены. </w:t>
      </w:r>
    </w:p>
    <w:p w:rsidR="00CC3E30" w:rsidRDefault="00CC3E30" w:rsidP="00865200">
      <w:pPr>
        <w:spacing w:line="240" w:lineRule="atLeast"/>
        <w:jc w:val="center"/>
        <w:rPr>
          <w:sz w:val="28"/>
          <w:szCs w:val="28"/>
        </w:rPr>
      </w:pPr>
    </w:p>
    <w:p w:rsidR="00CC3E30" w:rsidRPr="00162C63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>3. Перечень и краткое описание основных мероприятий</w:t>
      </w:r>
    </w:p>
    <w:p w:rsidR="00CC3E30" w:rsidRPr="00162C63" w:rsidRDefault="00CC3E30" w:rsidP="003463BB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 xml:space="preserve"> муниципальной программы</w:t>
      </w:r>
    </w:p>
    <w:p w:rsidR="00CC3E30" w:rsidRPr="00162C63" w:rsidRDefault="00CC3E30" w:rsidP="00993AD6">
      <w:pPr>
        <w:tabs>
          <w:tab w:val="left" w:pos="4020"/>
        </w:tabs>
        <w:rPr>
          <w:b/>
          <w:sz w:val="28"/>
          <w:szCs w:val="28"/>
        </w:rPr>
      </w:pPr>
    </w:p>
    <w:p w:rsidR="00CC3E30" w:rsidRPr="00AA5284" w:rsidRDefault="00CC3E30" w:rsidP="00F05686">
      <w:pPr>
        <w:tabs>
          <w:tab w:val="left" w:pos="4020"/>
        </w:tabs>
        <w:ind w:firstLine="720"/>
        <w:jc w:val="center"/>
        <w:rPr>
          <w:sz w:val="28"/>
          <w:szCs w:val="28"/>
        </w:rPr>
      </w:pPr>
      <w:r w:rsidRPr="00AA5284">
        <w:rPr>
          <w:sz w:val="28"/>
          <w:szCs w:val="28"/>
        </w:rPr>
        <w:t>В рамках муниципальной программы реализуется основные мероприятия:</w:t>
      </w:r>
    </w:p>
    <w:p w:rsidR="00CC3E30" w:rsidRDefault="00CC3E30" w:rsidP="00620C93">
      <w:pPr>
        <w:ind w:firstLine="720"/>
        <w:jc w:val="both"/>
        <w:rPr>
          <w:color w:val="2D2D2D"/>
          <w:sz w:val="28"/>
          <w:szCs w:val="28"/>
        </w:rPr>
      </w:pPr>
      <w:r w:rsidRPr="00AA5284">
        <w:rPr>
          <w:sz w:val="28"/>
          <w:szCs w:val="28"/>
        </w:rPr>
        <w:t>- основное мероприятие</w:t>
      </w:r>
      <w:r>
        <w:rPr>
          <w:sz w:val="28"/>
          <w:szCs w:val="28"/>
        </w:rPr>
        <w:t xml:space="preserve"> №1 – «Приобретение  наглядно-методического материала  по тем</w:t>
      </w:r>
      <w:r w:rsidR="00620C93">
        <w:rPr>
          <w:sz w:val="28"/>
          <w:szCs w:val="28"/>
        </w:rPr>
        <w:t>ам</w:t>
      </w:r>
      <w:r>
        <w:rPr>
          <w:sz w:val="28"/>
          <w:szCs w:val="28"/>
        </w:rPr>
        <w:t xml:space="preserve">: </w:t>
      </w:r>
      <w:r>
        <w:rPr>
          <w:color w:val="2D2D2D"/>
          <w:sz w:val="28"/>
          <w:szCs w:val="28"/>
        </w:rPr>
        <w:t>«Укрепление правопорядка, профилактика правонарушений, экстремистских, террористических проявлений на территории городского поселения»; «Гражданская оборона, подготовка населения и организаций к действиям в мирное и военное время»;</w:t>
      </w:r>
      <w:r w:rsidR="00620C93" w:rsidRPr="00620C93">
        <w:rPr>
          <w:color w:val="2D2D2D"/>
          <w:sz w:val="28"/>
          <w:szCs w:val="28"/>
        </w:rPr>
        <w:t xml:space="preserve"> </w:t>
      </w:r>
      <w:r w:rsidR="00620C93">
        <w:rPr>
          <w:color w:val="2D2D2D"/>
          <w:sz w:val="28"/>
          <w:szCs w:val="28"/>
        </w:rPr>
        <w:t>«Мероприятия по предупреждению пожарной безопасности»;</w:t>
      </w:r>
      <w:r w:rsidR="00620C93" w:rsidRPr="00620C93">
        <w:rPr>
          <w:sz w:val="28"/>
          <w:szCs w:val="28"/>
        </w:rPr>
        <w:t xml:space="preserve"> </w:t>
      </w:r>
      <w:r w:rsidR="00620C93">
        <w:rPr>
          <w:sz w:val="28"/>
          <w:szCs w:val="28"/>
        </w:rPr>
        <w:t>«Предупреждение и ликвидация последствий чрезвычайных ситуаций природного и техногенного  характера»;</w:t>
      </w:r>
    </w:p>
    <w:p w:rsidR="00CC3E30" w:rsidRDefault="00CC3E30" w:rsidP="00620C93">
      <w:pPr>
        <w:tabs>
          <w:tab w:val="left" w:pos="720"/>
        </w:tabs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 xml:space="preserve">- основное мероприятие № </w:t>
      </w:r>
      <w:r w:rsidR="00620C93">
        <w:rPr>
          <w:color w:val="2D2D2D"/>
          <w:sz w:val="28"/>
          <w:szCs w:val="28"/>
        </w:rPr>
        <w:t>2</w:t>
      </w:r>
      <w:r>
        <w:rPr>
          <w:color w:val="2D2D2D"/>
          <w:sz w:val="28"/>
          <w:szCs w:val="28"/>
        </w:rPr>
        <w:t xml:space="preserve"> - «</w:t>
      </w:r>
      <w:r w:rsidR="00360EAB">
        <w:rPr>
          <w:color w:val="2D2D2D"/>
          <w:sz w:val="28"/>
          <w:szCs w:val="28"/>
        </w:rPr>
        <w:t xml:space="preserve">Мероприятия по </w:t>
      </w:r>
      <w:r>
        <w:rPr>
          <w:sz w:val="28"/>
          <w:szCs w:val="28"/>
        </w:rPr>
        <w:t>обеспечени</w:t>
      </w:r>
      <w:r w:rsidR="00360EAB">
        <w:rPr>
          <w:sz w:val="28"/>
          <w:szCs w:val="28"/>
        </w:rPr>
        <w:t>ю</w:t>
      </w:r>
      <w:r>
        <w:rPr>
          <w:sz w:val="28"/>
          <w:szCs w:val="28"/>
        </w:rPr>
        <w:t xml:space="preserve"> безопасности людей на </w:t>
      </w:r>
      <w:r w:rsidRPr="001D5131">
        <w:rPr>
          <w:sz w:val="28"/>
          <w:szCs w:val="28"/>
        </w:rPr>
        <w:t>водных объект</w:t>
      </w:r>
      <w:r>
        <w:rPr>
          <w:sz w:val="28"/>
          <w:szCs w:val="28"/>
        </w:rPr>
        <w:t>ах</w:t>
      </w:r>
      <w:r>
        <w:rPr>
          <w:color w:val="2D2D2D"/>
          <w:sz w:val="28"/>
          <w:szCs w:val="28"/>
        </w:rPr>
        <w:t>»;</w:t>
      </w:r>
    </w:p>
    <w:p w:rsidR="00CC3E30" w:rsidRDefault="00CC3E30" w:rsidP="00F05686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color w:val="2D2D2D"/>
          <w:sz w:val="28"/>
          <w:szCs w:val="28"/>
        </w:rPr>
        <w:t xml:space="preserve">- основное мероприятие № </w:t>
      </w:r>
      <w:r w:rsidR="00620C93">
        <w:rPr>
          <w:color w:val="2D2D2D"/>
          <w:sz w:val="28"/>
          <w:szCs w:val="28"/>
        </w:rPr>
        <w:t>3</w:t>
      </w:r>
      <w:r>
        <w:rPr>
          <w:color w:val="2D2D2D"/>
          <w:sz w:val="28"/>
          <w:szCs w:val="28"/>
        </w:rPr>
        <w:t xml:space="preserve"> - </w:t>
      </w:r>
      <w:r w:rsidR="00620C93">
        <w:rPr>
          <w:sz w:val="28"/>
          <w:szCs w:val="28"/>
        </w:rPr>
        <w:t xml:space="preserve">«Приобретение, </w:t>
      </w:r>
      <w:r>
        <w:rPr>
          <w:sz w:val="28"/>
          <w:szCs w:val="28"/>
        </w:rPr>
        <w:t>монтаж</w:t>
      </w:r>
      <w:r w:rsidR="00360EAB">
        <w:rPr>
          <w:sz w:val="28"/>
          <w:szCs w:val="28"/>
        </w:rPr>
        <w:t>,</w:t>
      </w:r>
      <w:r w:rsidR="00620C93">
        <w:rPr>
          <w:sz w:val="28"/>
          <w:szCs w:val="28"/>
        </w:rPr>
        <w:t xml:space="preserve"> обслуживание</w:t>
      </w:r>
      <w:r w:rsidR="00360EAB">
        <w:rPr>
          <w:sz w:val="28"/>
          <w:szCs w:val="28"/>
        </w:rPr>
        <w:t xml:space="preserve"> и ремонт</w:t>
      </w:r>
      <w:r>
        <w:rPr>
          <w:sz w:val="28"/>
          <w:szCs w:val="28"/>
        </w:rPr>
        <w:t xml:space="preserve"> систем оповещения </w:t>
      </w:r>
      <w:r w:rsidR="00620C93">
        <w:rPr>
          <w:sz w:val="28"/>
          <w:szCs w:val="28"/>
        </w:rPr>
        <w:t>и камер видеонаблюдения</w:t>
      </w:r>
      <w:r>
        <w:rPr>
          <w:sz w:val="28"/>
          <w:szCs w:val="28"/>
        </w:rPr>
        <w:t>»;</w:t>
      </w:r>
    </w:p>
    <w:p w:rsidR="00620C93" w:rsidRPr="00620C93" w:rsidRDefault="00620C93" w:rsidP="00E917ED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основное мероприятие № 4 -  «</w:t>
      </w:r>
      <w:r w:rsidRPr="00620C93">
        <w:rPr>
          <w:sz w:val="28"/>
          <w:szCs w:val="28"/>
        </w:rPr>
        <w:t>Субсидии городскому казачьему обществу осуществляющему деятельность по участию в охране общественного порядка на территории Тимашевского городского поселения Тимашевского района</w:t>
      </w:r>
      <w:r>
        <w:rPr>
          <w:sz w:val="28"/>
          <w:szCs w:val="28"/>
        </w:rPr>
        <w:t>»</w:t>
      </w:r>
    </w:p>
    <w:p w:rsidR="00CC3E30" w:rsidRDefault="00CC3E30" w:rsidP="00E917ED">
      <w:pPr>
        <w:tabs>
          <w:tab w:val="left" w:pos="720"/>
        </w:tabs>
        <w:ind w:firstLine="720"/>
        <w:jc w:val="both"/>
        <w:rPr>
          <w:color w:val="2D2D2D"/>
          <w:sz w:val="28"/>
          <w:szCs w:val="28"/>
        </w:rPr>
      </w:pPr>
      <w:r>
        <w:rPr>
          <w:sz w:val="28"/>
          <w:szCs w:val="28"/>
        </w:rPr>
        <w:t xml:space="preserve">- основное мероприятие № </w:t>
      </w:r>
      <w:r w:rsidR="00620C93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>
        <w:rPr>
          <w:color w:val="2D2D2D"/>
          <w:sz w:val="28"/>
          <w:szCs w:val="28"/>
        </w:rPr>
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района»;</w:t>
      </w:r>
    </w:p>
    <w:p w:rsidR="00CC3E30" w:rsidRPr="005D4DB7" w:rsidRDefault="00CC3E30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2D2D2D"/>
          <w:sz w:val="28"/>
          <w:szCs w:val="28"/>
        </w:rPr>
        <w:t xml:space="preserve">- основное мероприятие № </w:t>
      </w:r>
      <w:r w:rsidR="00620C93">
        <w:rPr>
          <w:color w:val="2D2D2D"/>
          <w:sz w:val="28"/>
          <w:szCs w:val="28"/>
        </w:rPr>
        <w:t>6</w:t>
      </w:r>
      <w:r>
        <w:rPr>
          <w:color w:val="2D2D2D"/>
          <w:sz w:val="28"/>
          <w:szCs w:val="28"/>
        </w:rPr>
        <w:t xml:space="preserve"> –</w:t>
      </w:r>
      <w:r w:rsidR="00620C93">
        <w:rPr>
          <w:color w:val="2D2D2D"/>
          <w:sz w:val="28"/>
          <w:szCs w:val="28"/>
        </w:rPr>
        <w:t xml:space="preserve"> </w:t>
      </w:r>
      <w:r w:rsidR="00620C93">
        <w:rPr>
          <w:b/>
          <w:sz w:val="28"/>
          <w:szCs w:val="28"/>
        </w:rPr>
        <w:t>«</w:t>
      </w:r>
      <w:r w:rsidR="00620C93" w:rsidRPr="00620C93">
        <w:rPr>
          <w:sz w:val="28"/>
          <w:szCs w:val="28"/>
        </w:rPr>
        <w:t>Разработка руководящей документации</w:t>
      </w:r>
      <w:r w:rsidR="00620C93">
        <w:rPr>
          <w:color w:val="2D2D2D"/>
          <w:sz w:val="28"/>
          <w:szCs w:val="28"/>
        </w:rPr>
        <w:t xml:space="preserve">» </w:t>
      </w:r>
      <w:r>
        <w:rPr>
          <w:color w:val="2D2D2D"/>
          <w:sz w:val="28"/>
          <w:szCs w:val="28"/>
        </w:rPr>
        <w:t xml:space="preserve">«Изготовление плана гражданской обороны и защиты населения </w:t>
      </w:r>
      <w:r>
        <w:rPr>
          <w:color w:val="000000"/>
          <w:sz w:val="28"/>
          <w:szCs w:val="28"/>
        </w:rPr>
        <w:t>Тимашевского городского поселения Тимашевского района</w:t>
      </w:r>
      <w:r>
        <w:rPr>
          <w:color w:val="2D2D2D"/>
          <w:sz w:val="28"/>
          <w:szCs w:val="28"/>
        </w:rPr>
        <w:t>»;</w:t>
      </w:r>
    </w:p>
    <w:p w:rsidR="00620C93" w:rsidRDefault="00CC3E30" w:rsidP="00E917E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color w:val="2D2D2D"/>
          <w:sz w:val="28"/>
          <w:szCs w:val="28"/>
        </w:rPr>
        <w:t xml:space="preserve">- основное мероприятие № </w:t>
      </w:r>
      <w:r w:rsidR="00620C93">
        <w:rPr>
          <w:color w:val="2D2D2D"/>
          <w:sz w:val="28"/>
          <w:szCs w:val="28"/>
        </w:rPr>
        <w:t>7</w:t>
      </w:r>
      <w:r>
        <w:rPr>
          <w:color w:val="2D2D2D"/>
          <w:sz w:val="28"/>
          <w:szCs w:val="28"/>
        </w:rPr>
        <w:t xml:space="preserve"> – </w:t>
      </w:r>
      <w:r w:rsidR="00620C93">
        <w:rPr>
          <w:color w:val="2D2D2D"/>
          <w:sz w:val="28"/>
          <w:szCs w:val="28"/>
        </w:rPr>
        <w:t>«</w:t>
      </w:r>
      <w:r w:rsidR="00620C93" w:rsidRPr="00620C93">
        <w:rPr>
          <w:sz w:val="28"/>
          <w:szCs w:val="28"/>
        </w:rPr>
        <w:t xml:space="preserve">Мероприятия по осуществлению охраны детских площадок на территории Тимашевского городского поселения </w:t>
      </w:r>
      <w:r w:rsidR="00620C93" w:rsidRPr="00620C93">
        <w:rPr>
          <w:sz w:val="28"/>
          <w:szCs w:val="28"/>
        </w:rPr>
        <w:lastRenderedPageBreak/>
        <w:t>Тимашевского района</w:t>
      </w:r>
      <w:r w:rsidR="00620C93">
        <w:rPr>
          <w:sz w:val="28"/>
          <w:szCs w:val="28"/>
        </w:rPr>
        <w:t>»;</w:t>
      </w:r>
    </w:p>
    <w:p w:rsidR="00CC3E30" w:rsidRDefault="00620C93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2D2D2D"/>
          <w:sz w:val="28"/>
          <w:szCs w:val="28"/>
        </w:rPr>
      </w:pPr>
      <w:r>
        <w:rPr>
          <w:color w:val="2D2D2D"/>
          <w:sz w:val="28"/>
          <w:szCs w:val="28"/>
        </w:rPr>
        <w:t xml:space="preserve"> </w:t>
      </w:r>
      <w:r w:rsidR="00CC3E30">
        <w:rPr>
          <w:color w:val="2D2D2D"/>
          <w:sz w:val="28"/>
          <w:szCs w:val="28"/>
        </w:rPr>
        <w:t xml:space="preserve">- основное мероприятие № </w:t>
      </w:r>
      <w:r>
        <w:rPr>
          <w:color w:val="2D2D2D"/>
          <w:sz w:val="28"/>
          <w:szCs w:val="28"/>
        </w:rPr>
        <w:t>8</w:t>
      </w:r>
      <w:r w:rsidR="00CC3E30">
        <w:rPr>
          <w:color w:val="2D2D2D"/>
          <w:sz w:val="28"/>
          <w:szCs w:val="28"/>
        </w:rPr>
        <w:t xml:space="preserve"> – «</w:t>
      </w:r>
      <w:r w:rsidRPr="00620C93">
        <w:rPr>
          <w:sz w:val="28"/>
          <w:szCs w:val="28"/>
        </w:rPr>
        <w:t>Обеспечение первичных мер пожарной безопасности в границах Тимашевского городского поселения</w:t>
      </w:r>
      <w:r w:rsidR="00CC3E30">
        <w:rPr>
          <w:color w:val="2D2D2D"/>
          <w:sz w:val="28"/>
          <w:szCs w:val="28"/>
        </w:rPr>
        <w:t xml:space="preserve">»; </w:t>
      </w:r>
    </w:p>
    <w:p w:rsidR="007754D4" w:rsidRPr="005D4DB7" w:rsidRDefault="007754D4" w:rsidP="00E917E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CC3E30" w:rsidRDefault="00CC3E30" w:rsidP="00E917E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Перечень мероприятий по основным направлениям, объёмы и источники их финансирования приведены в приложении №2.</w:t>
      </w:r>
    </w:p>
    <w:p w:rsidR="00CC3E30" w:rsidRDefault="00CC3E30" w:rsidP="00E917ED">
      <w:pPr>
        <w:tabs>
          <w:tab w:val="left" w:pos="4020"/>
        </w:tabs>
        <w:jc w:val="both"/>
        <w:rPr>
          <w:b/>
          <w:sz w:val="28"/>
          <w:szCs w:val="28"/>
        </w:rPr>
      </w:pPr>
    </w:p>
    <w:p w:rsidR="00CC3E30" w:rsidRPr="00162C63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 xml:space="preserve">4. Обоснование ресурсного обеспечения </w:t>
      </w:r>
    </w:p>
    <w:p w:rsidR="00CC3E30" w:rsidRPr="00162C63" w:rsidRDefault="00CC3E30" w:rsidP="00A01FED">
      <w:pPr>
        <w:tabs>
          <w:tab w:val="left" w:pos="4020"/>
        </w:tabs>
        <w:ind w:left="360"/>
        <w:jc w:val="center"/>
        <w:rPr>
          <w:b/>
          <w:sz w:val="28"/>
          <w:szCs w:val="28"/>
        </w:rPr>
      </w:pPr>
      <w:r w:rsidRPr="00162C63">
        <w:rPr>
          <w:b/>
          <w:sz w:val="28"/>
          <w:szCs w:val="28"/>
        </w:rPr>
        <w:t>муниципальной программы</w:t>
      </w:r>
    </w:p>
    <w:p w:rsidR="00CC3E30" w:rsidRPr="00CD5D5C" w:rsidRDefault="00CC3E30" w:rsidP="005F5337">
      <w:pPr>
        <w:tabs>
          <w:tab w:val="left" w:pos="4020"/>
        </w:tabs>
        <w:ind w:left="360"/>
        <w:jc w:val="center"/>
        <w:rPr>
          <w:sz w:val="28"/>
          <w:szCs w:val="28"/>
        </w:rPr>
      </w:pPr>
    </w:p>
    <w:p w:rsidR="00CC3E30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D5D5C">
        <w:rPr>
          <w:sz w:val="28"/>
          <w:szCs w:val="28"/>
        </w:rPr>
        <w:t xml:space="preserve">Для выполнения намеченных мероприятий необходимо ресурсное обеспечение </w:t>
      </w:r>
      <w:r>
        <w:rPr>
          <w:sz w:val="28"/>
          <w:szCs w:val="28"/>
        </w:rPr>
        <w:t>муниципальной п</w:t>
      </w:r>
      <w:r w:rsidRPr="00CD5D5C">
        <w:rPr>
          <w:sz w:val="28"/>
          <w:szCs w:val="28"/>
        </w:rPr>
        <w:t>рограммы, которое предполагает выделение средств из бюджета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CC3E30" w:rsidRPr="00C62821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Pr="00C62821">
        <w:rPr>
          <w:sz w:val="28"/>
          <w:szCs w:val="28"/>
        </w:rPr>
        <w:t>Объем ассигнований на реализ</w:t>
      </w:r>
      <w:r>
        <w:rPr>
          <w:sz w:val="28"/>
          <w:szCs w:val="28"/>
        </w:rPr>
        <w:t xml:space="preserve">ацию муниципальной программы  составит </w:t>
      </w:r>
      <w:r w:rsidR="00A9100B">
        <w:rPr>
          <w:sz w:val="28"/>
          <w:szCs w:val="28"/>
        </w:rPr>
        <w:t>19</w:t>
      </w:r>
      <w:r w:rsidR="00BC7741">
        <w:rPr>
          <w:sz w:val="28"/>
          <w:szCs w:val="28"/>
        </w:rPr>
        <w:t> </w:t>
      </w:r>
      <w:r w:rsidR="00B26AA4">
        <w:rPr>
          <w:sz w:val="28"/>
          <w:szCs w:val="28"/>
        </w:rPr>
        <w:t>2</w:t>
      </w:r>
      <w:r w:rsidR="006A0158">
        <w:rPr>
          <w:sz w:val="28"/>
          <w:szCs w:val="28"/>
        </w:rPr>
        <w:t>66</w:t>
      </w:r>
      <w:r w:rsidR="00BC7741">
        <w:rPr>
          <w:sz w:val="28"/>
          <w:szCs w:val="28"/>
        </w:rPr>
        <w:t>,</w:t>
      </w:r>
      <w:r w:rsidR="00A9100B">
        <w:rPr>
          <w:sz w:val="28"/>
          <w:szCs w:val="28"/>
        </w:rPr>
        <w:t>9</w:t>
      </w:r>
      <w:r w:rsidR="0035109A">
        <w:rPr>
          <w:sz w:val="28"/>
          <w:szCs w:val="28"/>
        </w:rPr>
        <w:t xml:space="preserve"> </w:t>
      </w:r>
      <w:r w:rsidRPr="00C62821">
        <w:rPr>
          <w:sz w:val="28"/>
          <w:szCs w:val="28"/>
        </w:rPr>
        <w:t>тыс</w:t>
      </w:r>
      <w:r>
        <w:rPr>
          <w:sz w:val="28"/>
          <w:szCs w:val="28"/>
        </w:rPr>
        <w:t>. руб.</w:t>
      </w:r>
      <w:r w:rsidRPr="00C62821">
        <w:rPr>
          <w:sz w:val="28"/>
          <w:szCs w:val="28"/>
        </w:rPr>
        <w:t>, в том числе по годам:</w:t>
      </w:r>
    </w:p>
    <w:p w:rsidR="00CC3E30" w:rsidRPr="00C62821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 w:rsidRPr="00C62821">
        <w:rPr>
          <w:sz w:val="28"/>
          <w:szCs w:val="28"/>
        </w:rPr>
        <w:t>2015 год –</w:t>
      </w:r>
      <w:r>
        <w:rPr>
          <w:sz w:val="28"/>
          <w:szCs w:val="28"/>
        </w:rPr>
        <w:t xml:space="preserve"> </w:t>
      </w:r>
      <w:r w:rsidR="00B26AA4">
        <w:rPr>
          <w:sz w:val="28"/>
          <w:szCs w:val="28"/>
        </w:rPr>
        <w:t>5</w:t>
      </w:r>
      <w:r w:rsidR="00BC7741">
        <w:rPr>
          <w:sz w:val="28"/>
          <w:szCs w:val="28"/>
        </w:rPr>
        <w:t> </w:t>
      </w:r>
      <w:r w:rsidR="00B26AA4">
        <w:rPr>
          <w:sz w:val="28"/>
          <w:szCs w:val="28"/>
        </w:rPr>
        <w:t>75</w:t>
      </w:r>
      <w:r w:rsidR="00BC7741">
        <w:rPr>
          <w:sz w:val="28"/>
          <w:szCs w:val="28"/>
        </w:rPr>
        <w:t>2,</w:t>
      </w:r>
      <w:r w:rsidR="00167C1A">
        <w:rPr>
          <w:sz w:val="28"/>
          <w:szCs w:val="28"/>
        </w:rPr>
        <w:t>5</w:t>
      </w:r>
      <w:r w:rsidR="0035109A">
        <w:rPr>
          <w:sz w:val="28"/>
          <w:szCs w:val="28"/>
        </w:rPr>
        <w:t xml:space="preserve"> </w:t>
      </w:r>
      <w:r w:rsidRPr="00C62821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>;</w:t>
      </w:r>
    </w:p>
    <w:p w:rsidR="00CC3E30" w:rsidRPr="00C62821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2016 год – </w:t>
      </w:r>
      <w:r w:rsidR="00A9100B">
        <w:rPr>
          <w:sz w:val="28"/>
          <w:szCs w:val="28"/>
        </w:rPr>
        <w:t>6</w:t>
      </w:r>
      <w:r>
        <w:rPr>
          <w:sz w:val="28"/>
          <w:szCs w:val="28"/>
        </w:rPr>
        <w:t xml:space="preserve"> 0</w:t>
      </w:r>
      <w:r w:rsidR="00A9100B">
        <w:rPr>
          <w:sz w:val="28"/>
          <w:szCs w:val="28"/>
        </w:rPr>
        <w:t>14</w:t>
      </w:r>
      <w:r>
        <w:rPr>
          <w:sz w:val="28"/>
          <w:szCs w:val="28"/>
        </w:rPr>
        <w:t>,</w:t>
      </w:r>
      <w:r w:rsidR="00A9100B">
        <w:rPr>
          <w:sz w:val="28"/>
          <w:szCs w:val="28"/>
        </w:rPr>
        <w:t>4</w:t>
      </w:r>
      <w:r w:rsidRPr="00C62821">
        <w:rPr>
          <w:sz w:val="28"/>
          <w:szCs w:val="28"/>
        </w:rPr>
        <w:t xml:space="preserve"> тыс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>;</w:t>
      </w:r>
    </w:p>
    <w:p w:rsidR="00CC3E30" w:rsidRPr="00C62821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  <w:r>
        <w:rPr>
          <w:sz w:val="28"/>
          <w:szCs w:val="28"/>
        </w:rPr>
        <w:t xml:space="preserve">2017 год – 7 500,0 </w:t>
      </w:r>
      <w:r w:rsidRPr="00C62821">
        <w:rPr>
          <w:sz w:val="28"/>
          <w:szCs w:val="28"/>
        </w:rPr>
        <w:t>тыс</w:t>
      </w:r>
      <w:r>
        <w:rPr>
          <w:sz w:val="28"/>
          <w:szCs w:val="28"/>
        </w:rPr>
        <w:t xml:space="preserve">. </w:t>
      </w:r>
      <w:r w:rsidRPr="00C62821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C62821">
        <w:rPr>
          <w:sz w:val="28"/>
          <w:szCs w:val="28"/>
        </w:rPr>
        <w:t xml:space="preserve">, </w:t>
      </w:r>
    </w:p>
    <w:p w:rsidR="00CC3E30" w:rsidRPr="00C62821" w:rsidRDefault="00CC3E30" w:rsidP="00E8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  <w:lang w:eastAsia="en-US"/>
        </w:rPr>
      </w:pPr>
      <w:r w:rsidRPr="00C62821">
        <w:rPr>
          <w:sz w:val="28"/>
          <w:szCs w:val="28"/>
        </w:rPr>
        <w:t xml:space="preserve">из бюджета Тимашевского городского поселения </w:t>
      </w:r>
    </w:p>
    <w:p w:rsidR="00CC3E30" w:rsidRPr="00CD5D5C" w:rsidRDefault="00CC3E30" w:rsidP="002B3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sz w:val="28"/>
          <w:szCs w:val="28"/>
        </w:rPr>
      </w:pPr>
    </w:p>
    <w:p w:rsidR="00CC3E30" w:rsidRPr="00CD5D5C" w:rsidRDefault="00CC3E30" w:rsidP="005F5337">
      <w:pPr>
        <w:tabs>
          <w:tab w:val="left" w:pos="4060"/>
        </w:tabs>
        <w:ind w:firstLine="720"/>
        <w:jc w:val="both"/>
        <w:rPr>
          <w:sz w:val="28"/>
          <w:szCs w:val="28"/>
        </w:rPr>
      </w:pPr>
      <w:r w:rsidRPr="00CD5D5C">
        <w:rPr>
          <w:sz w:val="28"/>
          <w:szCs w:val="28"/>
        </w:rPr>
        <w:t>Объём финансирования мероприятий на 2015</w:t>
      </w:r>
      <w:r w:rsidR="005D5FFE">
        <w:rPr>
          <w:sz w:val="28"/>
          <w:szCs w:val="28"/>
        </w:rPr>
        <w:t xml:space="preserve"> </w:t>
      </w:r>
      <w:r w:rsidRPr="00CD5D5C">
        <w:rPr>
          <w:sz w:val="28"/>
          <w:szCs w:val="28"/>
        </w:rPr>
        <w:t>год определен исходя из затрат на проведение аналогичных мероприятий п</w:t>
      </w:r>
      <w:r>
        <w:rPr>
          <w:sz w:val="28"/>
          <w:szCs w:val="28"/>
        </w:rPr>
        <w:t xml:space="preserve">роводимых муниципальным казенным учреждением «Управление по делам ГО и ЧС» </w:t>
      </w:r>
      <w:r w:rsidRPr="00CD5D5C">
        <w:rPr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в 2014 году</w:t>
      </w:r>
      <w:r w:rsidR="005D5FFE">
        <w:rPr>
          <w:sz w:val="28"/>
          <w:szCs w:val="28"/>
        </w:rPr>
        <w:t xml:space="preserve">, на 2016-2017 годы в ценах 2015 года. </w:t>
      </w:r>
    </w:p>
    <w:p w:rsidR="00CC3E30" w:rsidRDefault="00CC3E30" w:rsidP="00CD28B4">
      <w:pPr>
        <w:tabs>
          <w:tab w:val="left" w:pos="5670"/>
        </w:tabs>
        <w:rPr>
          <w:b/>
          <w:sz w:val="28"/>
          <w:szCs w:val="28"/>
        </w:rPr>
      </w:pPr>
    </w:p>
    <w:p w:rsidR="00CC3E30" w:rsidRPr="006D784E" w:rsidRDefault="00CC3E30" w:rsidP="004F0B87">
      <w:pPr>
        <w:tabs>
          <w:tab w:val="left" w:pos="5670"/>
        </w:tabs>
        <w:jc w:val="center"/>
        <w:rPr>
          <w:b/>
          <w:sz w:val="28"/>
          <w:szCs w:val="28"/>
        </w:rPr>
      </w:pPr>
      <w:r w:rsidRPr="006D784E">
        <w:rPr>
          <w:b/>
          <w:sz w:val="28"/>
          <w:szCs w:val="28"/>
        </w:rPr>
        <w:t>5. Прогноз сводных показателей муниципальных заданий  на оказание муниципальных услуг  (выполнение работ) муниципальными учреждениями Тимашевского городского поселения Тимашевского района в сфере реализации муниципальной программы на очередной финансовый год и плановый  период</w:t>
      </w:r>
    </w:p>
    <w:p w:rsidR="00CC3E30" w:rsidRDefault="00CC3E30" w:rsidP="004F0B87">
      <w:pPr>
        <w:tabs>
          <w:tab w:val="left" w:pos="5670"/>
        </w:tabs>
        <w:rPr>
          <w:sz w:val="28"/>
          <w:szCs w:val="28"/>
        </w:rPr>
      </w:pPr>
    </w:p>
    <w:p w:rsidR="00CC3E30" w:rsidRDefault="00CC3E30" w:rsidP="004F0B87">
      <w:pPr>
        <w:tabs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 xml:space="preserve">   Муниципальной программой не предусмотрено оказание муниципальных услуг (выполнение работ).</w:t>
      </w:r>
    </w:p>
    <w:p w:rsidR="00CC3E30" w:rsidRDefault="00CC3E30" w:rsidP="00C1470A">
      <w:pPr>
        <w:rPr>
          <w:b/>
          <w:sz w:val="28"/>
          <w:szCs w:val="28"/>
        </w:rPr>
      </w:pPr>
    </w:p>
    <w:p w:rsidR="00CC3E30" w:rsidRPr="00272A69" w:rsidRDefault="00CC3E30" w:rsidP="00272A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272A69">
        <w:rPr>
          <w:b/>
          <w:sz w:val="28"/>
          <w:szCs w:val="28"/>
        </w:rPr>
        <w:t xml:space="preserve">. Методика оценки эффективности реализации </w:t>
      </w:r>
    </w:p>
    <w:p w:rsidR="00CC3E30" w:rsidRPr="00272A69" w:rsidRDefault="00CC3E30" w:rsidP="00272A69">
      <w:pPr>
        <w:jc w:val="center"/>
        <w:rPr>
          <w:b/>
          <w:sz w:val="28"/>
          <w:szCs w:val="28"/>
        </w:rPr>
      </w:pPr>
      <w:r w:rsidRPr="00272A69">
        <w:rPr>
          <w:b/>
          <w:sz w:val="28"/>
          <w:szCs w:val="28"/>
        </w:rPr>
        <w:t>муниципальной программы</w:t>
      </w:r>
    </w:p>
    <w:p w:rsidR="00CC3E30" w:rsidRDefault="00CC3E30" w:rsidP="00272A69">
      <w:pPr>
        <w:tabs>
          <w:tab w:val="left" w:pos="4060"/>
        </w:tabs>
        <w:jc w:val="both"/>
        <w:rPr>
          <w:sz w:val="28"/>
          <w:szCs w:val="28"/>
        </w:rPr>
      </w:pPr>
    </w:p>
    <w:p w:rsidR="00CC3E30" w:rsidRDefault="00CC3E30" w:rsidP="00FE2033">
      <w:pPr>
        <w:tabs>
          <w:tab w:val="left" w:pos="4060"/>
        </w:tabs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№5 к Порядку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года №436.</w:t>
      </w:r>
      <w:proofErr w:type="gramEnd"/>
    </w:p>
    <w:p w:rsidR="00CC3E30" w:rsidRDefault="00CC3E30" w:rsidP="00C1470A">
      <w:pPr>
        <w:rPr>
          <w:b/>
          <w:sz w:val="28"/>
          <w:szCs w:val="28"/>
        </w:rPr>
      </w:pPr>
    </w:p>
    <w:p w:rsidR="00C579B7" w:rsidRDefault="00C579B7" w:rsidP="00C1470A">
      <w:pPr>
        <w:rPr>
          <w:b/>
          <w:sz w:val="28"/>
          <w:szCs w:val="28"/>
        </w:rPr>
      </w:pPr>
    </w:p>
    <w:p w:rsidR="00C579B7" w:rsidRDefault="00C579B7" w:rsidP="00C1470A">
      <w:pPr>
        <w:rPr>
          <w:b/>
          <w:sz w:val="28"/>
          <w:szCs w:val="28"/>
        </w:rPr>
      </w:pPr>
    </w:p>
    <w:p w:rsidR="00CC3E30" w:rsidRPr="00272A69" w:rsidRDefault="00CC3E30" w:rsidP="00272A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272A69">
        <w:rPr>
          <w:b/>
          <w:sz w:val="28"/>
          <w:szCs w:val="28"/>
        </w:rPr>
        <w:t xml:space="preserve">. Механизм реализации муниципальной программы </w:t>
      </w:r>
    </w:p>
    <w:p w:rsidR="00CC3E30" w:rsidRPr="00272A69" w:rsidRDefault="00CC3E30" w:rsidP="00272A69">
      <w:pPr>
        <w:jc w:val="center"/>
        <w:rPr>
          <w:b/>
          <w:sz w:val="28"/>
          <w:szCs w:val="28"/>
        </w:rPr>
      </w:pPr>
      <w:r w:rsidRPr="00272A69">
        <w:rPr>
          <w:b/>
          <w:sz w:val="28"/>
          <w:szCs w:val="28"/>
        </w:rPr>
        <w:t xml:space="preserve">и </w:t>
      </w:r>
      <w:proofErr w:type="gramStart"/>
      <w:r w:rsidRPr="00272A69">
        <w:rPr>
          <w:b/>
          <w:sz w:val="28"/>
          <w:szCs w:val="28"/>
        </w:rPr>
        <w:t>контроль за</w:t>
      </w:r>
      <w:proofErr w:type="gramEnd"/>
      <w:r w:rsidRPr="00272A69">
        <w:rPr>
          <w:b/>
          <w:sz w:val="28"/>
          <w:szCs w:val="28"/>
        </w:rPr>
        <w:t xml:space="preserve"> её выполнением</w:t>
      </w:r>
    </w:p>
    <w:p w:rsidR="00CC3E30" w:rsidRDefault="00CC3E30" w:rsidP="00FE2033">
      <w:pPr>
        <w:jc w:val="center"/>
        <w:rPr>
          <w:sz w:val="28"/>
          <w:szCs w:val="28"/>
        </w:rPr>
      </w:pPr>
    </w:p>
    <w:p w:rsidR="00CC3E30" w:rsidRDefault="00CC3E30" w:rsidP="00C579B7">
      <w:pPr>
        <w:spacing w:line="228" w:lineRule="auto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– </w:t>
      </w:r>
      <w:r w:rsidR="00CA1E25">
        <w:rPr>
          <w:sz w:val="28"/>
          <w:szCs w:val="28"/>
        </w:rPr>
        <w:t>Муниципальное казенное учреждение «Управление по делам</w:t>
      </w:r>
      <w:r w:rsidR="00C579B7" w:rsidRPr="00D1188D">
        <w:rPr>
          <w:sz w:val="28"/>
          <w:szCs w:val="28"/>
        </w:rPr>
        <w:t xml:space="preserve"> ГО и ЧС Тимашевского городского поселения Тимашевского района</w:t>
      </w:r>
      <w:r>
        <w:rPr>
          <w:sz w:val="28"/>
          <w:szCs w:val="28"/>
        </w:rPr>
        <w:t>, которое: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обеспечивает разработку муниципальной программы;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реализацию муниципальной программы;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несет ответственность за достижение целевых показателей муниципальной программы;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проводит мониторинг реализации муниципальной программы и анализ отчетности; 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ежегодно проводит оценку эффективности реализации муниципальной программы;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Координатор муниципальной программы 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№9 к  Порядку принятия решения о разработке, формирования, реализации и оценки эффективности реализации муниципальных программ </w:t>
      </w:r>
      <w:r>
        <w:rPr>
          <w:rStyle w:val="FontStyle25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>
        <w:rPr>
          <w:sz w:val="28"/>
          <w:szCs w:val="28"/>
        </w:rPr>
        <w:t>от 11.07. 2014 года № 436</w:t>
      </w:r>
      <w:r>
        <w:rPr>
          <w:rStyle w:val="FontStyle25"/>
          <w:sz w:val="28"/>
          <w:szCs w:val="28"/>
        </w:rPr>
        <w:t xml:space="preserve">. </w:t>
      </w:r>
      <w:proofErr w:type="gramEnd"/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принятия координатором муниципальной программы решения о внесении изменен</w:t>
      </w:r>
      <w:r w:rsidR="00977358">
        <w:rPr>
          <w:sz w:val="28"/>
          <w:szCs w:val="28"/>
        </w:rPr>
        <w:t xml:space="preserve">ий, он уведомляет об этом финансовый отдел </w:t>
      </w:r>
      <w:r>
        <w:rPr>
          <w:sz w:val="28"/>
          <w:szCs w:val="28"/>
        </w:rPr>
        <w:t xml:space="preserve">администрации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в течение 3 рабочих дней после её корректировки.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>
        <w:rPr>
          <w:sz w:val="28"/>
          <w:szCs w:val="28"/>
        </w:rPr>
        <w:lastRenderedPageBreak/>
        <w:t xml:space="preserve">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CC3E30" w:rsidRDefault="00CC3E30" w:rsidP="004F0B8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D93968">
        <w:rPr>
          <w:sz w:val="28"/>
          <w:szCs w:val="28"/>
        </w:rPr>
        <w:t xml:space="preserve">финансовый </w:t>
      </w:r>
      <w:r>
        <w:rPr>
          <w:sz w:val="28"/>
          <w:szCs w:val="28"/>
        </w:rPr>
        <w:t xml:space="preserve">отдел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CC3E30" w:rsidRDefault="00977358" w:rsidP="00977358">
      <w:pPr>
        <w:widowControl w:val="0"/>
        <w:tabs>
          <w:tab w:val="left" w:pos="8310"/>
        </w:tabs>
        <w:autoSpaceDE w:val="0"/>
        <w:autoSpaceDN w:val="0"/>
        <w:adjustRightInd w:val="0"/>
        <w:jc w:val="both"/>
        <w:rPr>
          <w:sz w:val="28"/>
          <w:szCs w:val="28"/>
        </w:rPr>
      </w:pPr>
      <w:bookmarkStart w:id="4" w:name="Par541"/>
      <w:bookmarkEnd w:id="4"/>
      <w:r>
        <w:rPr>
          <w:sz w:val="28"/>
          <w:szCs w:val="28"/>
        </w:rPr>
        <w:tab/>
      </w:r>
    </w:p>
    <w:p w:rsidR="00CC3E30" w:rsidRPr="003C2E91" w:rsidRDefault="00CC3E30" w:rsidP="00272A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B5004" w:rsidRDefault="008B5004" w:rsidP="00783748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Заместитель главы</w:t>
      </w:r>
    </w:p>
    <w:p w:rsidR="008B5004" w:rsidRDefault="008B5004" w:rsidP="00783748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Тимашевского городского </w:t>
      </w:r>
    </w:p>
    <w:p w:rsidR="00CC3E30" w:rsidRPr="00632BC3" w:rsidRDefault="008B5004" w:rsidP="00783748">
      <w:pPr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поселения Тимашевского района</w:t>
      </w:r>
      <w:r w:rsidR="00CC3E30" w:rsidRPr="00A71A0D">
        <w:rPr>
          <w:sz w:val="28"/>
          <w:szCs w:val="28"/>
          <w:shd w:val="clear" w:color="auto" w:fill="FFFFFF"/>
        </w:rPr>
        <w:t xml:space="preserve">    </w:t>
      </w:r>
      <w:r w:rsidR="00CC3E30" w:rsidRPr="00A71A0D">
        <w:rPr>
          <w:sz w:val="28"/>
          <w:szCs w:val="28"/>
          <w:shd w:val="clear" w:color="auto" w:fill="FFFFFF"/>
        </w:rPr>
        <w:tab/>
      </w:r>
      <w:r w:rsidR="00CC3E30" w:rsidRPr="00A71A0D">
        <w:rPr>
          <w:sz w:val="28"/>
          <w:szCs w:val="28"/>
          <w:shd w:val="clear" w:color="auto" w:fill="FFFFFF"/>
        </w:rPr>
        <w:tab/>
      </w:r>
      <w:r w:rsidR="00CC3E30" w:rsidRPr="00A71A0D">
        <w:rPr>
          <w:sz w:val="28"/>
          <w:szCs w:val="28"/>
          <w:shd w:val="clear" w:color="auto" w:fill="FFFFFF"/>
        </w:rPr>
        <w:tab/>
      </w:r>
      <w:r>
        <w:rPr>
          <w:sz w:val="28"/>
          <w:szCs w:val="28"/>
          <w:shd w:val="clear" w:color="auto" w:fill="FFFFFF"/>
        </w:rPr>
        <w:t xml:space="preserve">  </w:t>
      </w:r>
      <w:r w:rsidR="00CC3E30">
        <w:rPr>
          <w:sz w:val="28"/>
          <w:szCs w:val="28"/>
          <w:shd w:val="clear" w:color="auto" w:fill="FFFFFF"/>
        </w:rPr>
        <w:t xml:space="preserve">                   </w:t>
      </w:r>
      <w:r w:rsidR="006F0884">
        <w:rPr>
          <w:sz w:val="28"/>
          <w:szCs w:val="28"/>
          <w:shd w:val="clear" w:color="auto" w:fill="FFFFFF"/>
        </w:rPr>
        <w:t xml:space="preserve">  </w:t>
      </w:r>
      <w:r w:rsidR="00CC3E30">
        <w:rPr>
          <w:sz w:val="28"/>
          <w:szCs w:val="28"/>
          <w:shd w:val="clear" w:color="auto" w:fill="FFFFFF"/>
        </w:rPr>
        <w:t xml:space="preserve"> </w:t>
      </w:r>
      <w:r w:rsidR="006F0884">
        <w:rPr>
          <w:sz w:val="28"/>
          <w:szCs w:val="28"/>
          <w:shd w:val="clear" w:color="auto" w:fill="FFFFFF"/>
        </w:rPr>
        <w:t xml:space="preserve">    </w:t>
      </w:r>
      <w:r>
        <w:rPr>
          <w:sz w:val="28"/>
          <w:szCs w:val="28"/>
          <w:shd w:val="clear" w:color="auto" w:fill="FFFFFF"/>
        </w:rPr>
        <w:t xml:space="preserve">    </w:t>
      </w:r>
      <w:proofErr w:type="spellStart"/>
      <w:r>
        <w:rPr>
          <w:sz w:val="28"/>
          <w:szCs w:val="28"/>
          <w:shd w:val="clear" w:color="auto" w:fill="FFFFFF"/>
        </w:rPr>
        <w:t>Т</w:t>
      </w:r>
      <w:r w:rsidR="00CC3E30" w:rsidRPr="00A71A0D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А</w:t>
      </w:r>
      <w:r w:rsidR="00CC3E30" w:rsidRPr="00A71A0D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Куненков</w:t>
      </w:r>
      <w:proofErr w:type="spellEnd"/>
      <w:r w:rsidR="00CC3E30">
        <w:rPr>
          <w:sz w:val="28"/>
          <w:szCs w:val="28"/>
          <w:shd w:val="clear" w:color="auto" w:fill="FFFFFF"/>
        </w:rPr>
        <w:t xml:space="preserve">        </w:t>
      </w:r>
    </w:p>
    <w:p w:rsidR="00CC3E30" w:rsidRPr="00C84384" w:rsidRDefault="00CC3E30" w:rsidP="00C84384">
      <w:pPr>
        <w:jc w:val="both"/>
        <w:rPr>
          <w:sz w:val="28"/>
          <w:szCs w:val="28"/>
          <w:shd w:val="clear" w:color="auto" w:fill="FFFFFF"/>
        </w:rPr>
      </w:pPr>
    </w:p>
    <w:sectPr w:rsidR="00CC3E30" w:rsidRPr="00C84384" w:rsidSect="0054028E">
      <w:headerReference w:type="even" r:id="rId9"/>
      <w:headerReference w:type="default" r:id="rId10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C40" w:rsidRDefault="00B42C40">
      <w:r>
        <w:separator/>
      </w:r>
    </w:p>
  </w:endnote>
  <w:endnote w:type="continuationSeparator" w:id="0">
    <w:p w:rsidR="00B42C40" w:rsidRDefault="00B42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C40" w:rsidRDefault="00B42C40">
      <w:r>
        <w:separator/>
      </w:r>
    </w:p>
  </w:footnote>
  <w:footnote w:type="continuationSeparator" w:id="0">
    <w:p w:rsidR="00B42C40" w:rsidRDefault="00B42C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30" w:rsidRDefault="00CC3E30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C3E30" w:rsidRDefault="00CC3E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E30" w:rsidRDefault="00CC3E30" w:rsidP="00B1474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07252">
      <w:rPr>
        <w:rStyle w:val="a8"/>
        <w:noProof/>
      </w:rPr>
      <w:t>11</w:t>
    </w:r>
    <w:r>
      <w:rPr>
        <w:rStyle w:val="a8"/>
      </w:rPr>
      <w:fldChar w:fldCharType="end"/>
    </w:r>
  </w:p>
  <w:p w:rsidR="00CC3E30" w:rsidRDefault="00CC3E30" w:rsidP="002B78D3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0E72"/>
    <w:rsid w:val="000028AF"/>
    <w:rsid w:val="00005C3B"/>
    <w:rsid w:val="000069CE"/>
    <w:rsid w:val="0001192A"/>
    <w:rsid w:val="00021E96"/>
    <w:rsid w:val="00033B77"/>
    <w:rsid w:val="000351A5"/>
    <w:rsid w:val="0004175E"/>
    <w:rsid w:val="00041F92"/>
    <w:rsid w:val="00042F3D"/>
    <w:rsid w:val="00043F8C"/>
    <w:rsid w:val="000449DC"/>
    <w:rsid w:val="00051C5F"/>
    <w:rsid w:val="00063430"/>
    <w:rsid w:val="00063D96"/>
    <w:rsid w:val="00064A1C"/>
    <w:rsid w:val="000674BC"/>
    <w:rsid w:val="0007024E"/>
    <w:rsid w:val="000711BD"/>
    <w:rsid w:val="00077CDF"/>
    <w:rsid w:val="00090528"/>
    <w:rsid w:val="0009355B"/>
    <w:rsid w:val="00097DBB"/>
    <w:rsid w:val="000A3C81"/>
    <w:rsid w:val="000A6273"/>
    <w:rsid w:val="000A79B5"/>
    <w:rsid w:val="000B0C3B"/>
    <w:rsid w:val="000C1BBF"/>
    <w:rsid w:val="000D1872"/>
    <w:rsid w:val="000D622E"/>
    <w:rsid w:val="000F25AC"/>
    <w:rsid w:val="000F37E7"/>
    <w:rsid w:val="00112121"/>
    <w:rsid w:val="001178CA"/>
    <w:rsid w:val="00117D2F"/>
    <w:rsid w:val="00123406"/>
    <w:rsid w:val="00126E44"/>
    <w:rsid w:val="00131009"/>
    <w:rsid w:val="00134E29"/>
    <w:rsid w:val="00143ED9"/>
    <w:rsid w:val="00143FAE"/>
    <w:rsid w:val="00151ADF"/>
    <w:rsid w:val="0015268B"/>
    <w:rsid w:val="001531C6"/>
    <w:rsid w:val="001572A3"/>
    <w:rsid w:val="0015746F"/>
    <w:rsid w:val="00162C63"/>
    <w:rsid w:val="00167C1A"/>
    <w:rsid w:val="00167D5A"/>
    <w:rsid w:val="001709F8"/>
    <w:rsid w:val="0017458F"/>
    <w:rsid w:val="001756E1"/>
    <w:rsid w:val="00176544"/>
    <w:rsid w:val="00181E4A"/>
    <w:rsid w:val="0018385E"/>
    <w:rsid w:val="00186272"/>
    <w:rsid w:val="0019047C"/>
    <w:rsid w:val="00190EDF"/>
    <w:rsid w:val="001912DD"/>
    <w:rsid w:val="001917F1"/>
    <w:rsid w:val="00196EF2"/>
    <w:rsid w:val="00196F8E"/>
    <w:rsid w:val="001A10B0"/>
    <w:rsid w:val="001A2FDE"/>
    <w:rsid w:val="001A3992"/>
    <w:rsid w:val="001A4663"/>
    <w:rsid w:val="001B12DC"/>
    <w:rsid w:val="001B6554"/>
    <w:rsid w:val="001B6DE0"/>
    <w:rsid w:val="001C031B"/>
    <w:rsid w:val="001C0C34"/>
    <w:rsid w:val="001C4659"/>
    <w:rsid w:val="001C4E71"/>
    <w:rsid w:val="001D408E"/>
    <w:rsid w:val="001D48AD"/>
    <w:rsid w:val="001D5131"/>
    <w:rsid w:val="001E139F"/>
    <w:rsid w:val="001E2F54"/>
    <w:rsid w:val="001E77F3"/>
    <w:rsid w:val="001F1FF8"/>
    <w:rsid w:val="001F36A2"/>
    <w:rsid w:val="001F37E3"/>
    <w:rsid w:val="001F64C3"/>
    <w:rsid w:val="002039B0"/>
    <w:rsid w:val="002045A9"/>
    <w:rsid w:val="00205FF4"/>
    <w:rsid w:val="00211E01"/>
    <w:rsid w:val="0021603F"/>
    <w:rsid w:val="00216EA7"/>
    <w:rsid w:val="0022234A"/>
    <w:rsid w:val="0023426A"/>
    <w:rsid w:val="00236466"/>
    <w:rsid w:val="002376A7"/>
    <w:rsid w:val="0024477B"/>
    <w:rsid w:val="002453C8"/>
    <w:rsid w:val="00250239"/>
    <w:rsid w:val="00251F5F"/>
    <w:rsid w:val="002539D4"/>
    <w:rsid w:val="00254146"/>
    <w:rsid w:val="002567E4"/>
    <w:rsid w:val="00257C69"/>
    <w:rsid w:val="002603C8"/>
    <w:rsid w:val="002609B3"/>
    <w:rsid w:val="00262373"/>
    <w:rsid w:val="00263E94"/>
    <w:rsid w:val="00264970"/>
    <w:rsid w:val="00265EC2"/>
    <w:rsid w:val="00272A69"/>
    <w:rsid w:val="002745B7"/>
    <w:rsid w:val="00275727"/>
    <w:rsid w:val="00277291"/>
    <w:rsid w:val="00287721"/>
    <w:rsid w:val="002A21BD"/>
    <w:rsid w:val="002A29EF"/>
    <w:rsid w:val="002A3FD3"/>
    <w:rsid w:val="002A6DE7"/>
    <w:rsid w:val="002A7A2F"/>
    <w:rsid w:val="002B0329"/>
    <w:rsid w:val="002B1DE2"/>
    <w:rsid w:val="002B3BA8"/>
    <w:rsid w:val="002B48C2"/>
    <w:rsid w:val="002B78D3"/>
    <w:rsid w:val="002C45F3"/>
    <w:rsid w:val="002D2D05"/>
    <w:rsid w:val="002D386A"/>
    <w:rsid w:val="002D6CF9"/>
    <w:rsid w:val="002E018D"/>
    <w:rsid w:val="002E6242"/>
    <w:rsid w:val="002F0180"/>
    <w:rsid w:val="0030154A"/>
    <w:rsid w:val="00301F22"/>
    <w:rsid w:val="00307229"/>
    <w:rsid w:val="0031058B"/>
    <w:rsid w:val="0031155A"/>
    <w:rsid w:val="00313501"/>
    <w:rsid w:val="00317830"/>
    <w:rsid w:val="003222F2"/>
    <w:rsid w:val="00323AA0"/>
    <w:rsid w:val="003336CF"/>
    <w:rsid w:val="003346E3"/>
    <w:rsid w:val="00337A63"/>
    <w:rsid w:val="00341826"/>
    <w:rsid w:val="00342B9B"/>
    <w:rsid w:val="00342CDA"/>
    <w:rsid w:val="003463BB"/>
    <w:rsid w:val="00350741"/>
    <w:rsid w:val="0035109A"/>
    <w:rsid w:val="0035341B"/>
    <w:rsid w:val="00356E04"/>
    <w:rsid w:val="00357C46"/>
    <w:rsid w:val="0036091D"/>
    <w:rsid w:val="00360EAB"/>
    <w:rsid w:val="00364F38"/>
    <w:rsid w:val="0036677B"/>
    <w:rsid w:val="0037132E"/>
    <w:rsid w:val="0037266A"/>
    <w:rsid w:val="003727C8"/>
    <w:rsid w:val="00372D8E"/>
    <w:rsid w:val="00374EC7"/>
    <w:rsid w:val="00390F3B"/>
    <w:rsid w:val="003A0513"/>
    <w:rsid w:val="003A0AD4"/>
    <w:rsid w:val="003A1F72"/>
    <w:rsid w:val="003A4A33"/>
    <w:rsid w:val="003A5946"/>
    <w:rsid w:val="003A7459"/>
    <w:rsid w:val="003B012F"/>
    <w:rsid w:val="003B21B7"/>
    <w:rsid w:val="003B260A"/>
    <w:rsid w:val="003B4543"/>
    <w:rsid w:val="003C0919"/>
    <w:rsid w:val="003C2E91"/>
    <w:rsid w:val="003C5C4D"/>
    <w:rsid w:val="003C7149"/>
    <w:rsid w:val="003D0663"/>
    <w:rsid w:val="003D126D"/>
    <w:rsid w:val="003D695B"/>
    <w:rsid w:val="003F01BA"/>
    <w:rsid w:val="003F6A77"/>
    <w:rsid w:val="004003BE"/>
    <w:rsid w:val="00400BB2"/>
    <w:rsid w:val="0040136C"/>
    <w:rsid w:val="00401E7C"/>
    <w:rsid w:val="00410E42"/>
    <w:rsid w:val="0041455D"/>
    <w:rsid w:val="004169F1"/>
    <w:rsid w:val="00417193"/>
    <w:rsid w:val="00417F98"/>
    <w:rsid w:val="00420F1D"/>
    <w:rsid w:val="0042665F"/>
    <w:rsid w:val="0044166A"/>
    <w:rsid w:val="00443E5D"/>
    <w:rsid w:val="0044500A"/>
    <w:rsid w:val="00451E13"/>
    <w:rsid w:val="004520FE"/>
    <w:rsid w:val="0045453C"/>
    <w:rsid w:val="0046154A"/>
    <w:rsid w:val="00463500"/>
    <w:rsid w:val="00470864"/>
    <w:rsid w:val="00471B62"/>
    <w:rsid w:val="00476927"/>
    <w:rsid w:val="004821B9"/>
    <w:rsid w:val="0048276E"/>
    <w:rsid w:val="0049535A"/>
    <w:rsid w:val="00497E36"/>
    <w:rsid w:val="004A03BF"/>
    <w:rsid w:val="004A3862"/>
    <w:rsid w:val="004A73C4"/>
    <w:rsid w:val="004B095C"/>
    <w:rsid w:val="004B0C93"/>
    <w:rsid w:val="004B5622"/>
    <w:rsid w:val="004C0B65"/>
    <w:rsid w:val="004C108E"/>
    <w:rsid w:val="004C5657"/>
    <w:rsid w:val="004D0192"/>
    <w:rsid w:val="004D68D1"/>
    <w:rsid w:val="004E06EC"/>
    <w:rsid w:val="004F0B87"/>
    <w:rsid w:val="004F29DE"/>
    <w:rsid w:val="004F2B77"/>
    <w:rsid w:val="004F4914"/>
    <w:rsid w:val="00502910"/>
    <w:rsid w:val="0050661A"/>
    <w:rsid w:val="00512632"/>
    <w:rsid w:val="00513AF6"/>
    <w:rsid w:val="0052779D"/>
    <w:rsid w:val="0054028E"/>
    <w:rsid w:val="00541345"/>
    <w:rsid w:val="005433AB"/>
    <w:rsid w:val="005479D5"/>
    <w:rsid w:val="00550120"/>
    <w:rsid w:val="00550990"/>
    <w:rsid w:val="005515CA"/>
    <w:rsid w:val="00555A03"/>
    <w:rsid w:val="00560CFC"/>
    <w:rsid w:val="00566D6E"/>
    <w:rsid w:val="0057105A"/>
    <w:rsid w:val="00571952"/>
    <w:rsid w:val="005810AA"/>
    <w:rsid w:val="0058149D"/>
    <w:rsid w:val="00585B4F"/>
    <w:rsid w:val="00592160"/>
    <w:rsid w:val="00595232"/>
    <w:rsid w:val="005971EE"/>
    <w:rsid w:val="005973AA"/>
    <w:rsid w:val="005A4220"/>
    <w:rsid w:val="005A5ACA"/>
    <w:rsid w:val="005A76DF"/>
    <w:rsid w:val="005B42C1"/>
    <w:rsid w:val="005B46F8"/>
    <w:rsid w:val="005C15CF"/>
    <w:rsid w:val="005C27CA"/>
    <w:rsid w:val="005C4F91"/>
    <w:rsid w:val="005C6970"/>
    <w:rsid w:val="005D00D9"/>
    <w:rsid w:val="005D4DB7"/>
    <w:rsid w:val="005D5FFE"/>
    <w:rsid w:val="005E076A"/>
    <w:rsid w:val="005F0EEA"/>
    <w:rsid w:val="005F24E9"/>
    <w:rsid w:val="005F4AC7"/>
    <w:rsid w:val="005F5337"/>
    <w:rsid w:val="00603C08"/>
    <w:rsid w:val="00605D94"/>
    <w:rsid w:val="006077EF"/>
    <w:rsid w:val="006121FD"/>
    <w:rsid w:val="00614481"/>
    <w:rsid w:val="00614EC7"/>
    <w:rsid w:val="00620C93"/>
    <w:rsid w:val="006231B5"/>
    <w:rsid w:val="006231D5"/>
    <w:rsid w:val="0062431B"/>
    <w:rsid w:val="00625D4D"/>
    <w:rsid w:val="006265A3"/>
    <w:rsid w:val="0062712A"/>
    <w:rsid w:val="00632BC3"/>
    <w:rsid w:val="00634E5B"/>
    <w:rsid w:val="006351AD"/>
    <w:rsid w:val="00640E72"/>
    <w:rsid w:val="00646D88"/>
    <w:rsid w:val="00651181"/>
    <w:rsid w:val="00654BAB"/>
    <w:rsid w:val="006557D7"/>
    <w:rsid w:val="00656FDC"/>
    <w:rsid w:val="00661A84"/>
    <w:rsid w:val="00682E8E"/>
    <w:rsid w:val="00691CB9"/>
    <w:rsid w:val="00693AC8"/>
    <w:rsid w:val="00694056"/>
    <w:rsid w:val="00695D22"/>
    <w:rsid w:val="0069715C"/>
    <w:rsid w:val="00697DED"/>
    <w:rsid w:val="006A0158"/>
    <w:rsid w:val="006A3B74"/>
    <w:rsid w:val="006B25F4"/>
    <w:rsid w:val="006B309A"/>
    <w:rsid w:val="006B47A9"/>
    <w:rsid w:val="006B785A"/>
    <w:rsid w:val="006B7AAD"/>
    <w:rsid w:val="006C5562"/>
    <w:rsid w:val="006D784E"/>
    <w:rsid w:val="006E62E2"/>
    <w:rsid w:val="006F0884"/>
    <w:rsid w:val="006F2003"/>
    <w:rsid w:val="006F65F9"/>
    <w:rsid w:val="006F7199"/>
    <w:rsid w:val="007024A8"/>
    <w:rsid w:val="00702C12"/>
    <w:rsid w:val="00703E6D"/>
    <w:rsid w:val="00704656"/>
    <w:rsid w:val="007060C4"/>
    <w:rsid w:val="007070A7"/>
    <w:rsid w:val="00715356"/>
    <w:rsid w:val="007235B4"/>
    <w:rsid w:val="00724DE4"/>
    <w:rsid w:val="00727260"/>
    <w:rsid w:val="007276B7"/>
    <w:rsid w:val="0073648A"/>
    <w:rsid w:val="00741D6F"/>
    <w:rsid w:val="00745F41"/>
    <w:rsid w:val="00756735"/>
    <w:rsid w:val="00756831"/>
    <w:rsid w:val="0076011E"/>
    <w:rsid w:val="007619B9"/>
    <w:rsid w:val="00764352"/>
    <w:rsid w:val="007754D4"/>
    <w:rsid w:val="00775E30"/>
    <w:rsid w:val="00783748"/>
    <w:rsid w:val="00794837"/>
    <w:rsid w:val="007B24EC"/>
    <w:rsid w:val="007B478D"/>
    <w:rsid w:val="007B4921"/>
    <w:rsid w:val="007B686B"/>
    <w:rsid w:val="007C7CDA"/>
    <w:rsid w:val="007D60B6"/>
    <w:rsid w:val="007E5D29"/>
    <w:rsid w:val="007F4952"/>
    <w:rsid w:val="007F4F5A"/>
    <w:rsid w:val="007F5AF6"/>
    <w:rsid w:val="007F75C5"/>
    <w:rsid w:val="008132EE"/>
    <w:rsid w:val="008145CA"/>
    <w:rsid w:val="008155F3"/>
    <w:rsid w:val="00816561"/>
    <w:rsid w:val="008175A4"/>
    <w:rsid w:val="008224DA"/>
    <w:rsid w:val="00824CCF"/>
    <w:rsid w:val="0082660E"/>
    <w:rsid w:val="00826C1A"/>
    <w:rsid w:val="0083171F"/>
    <w:rsid w:val="00834B4D"/>
    <w:rsid w:val="00835D1B"/>
    <w:rsid w:val="008362B5"/>
    <w:rsid w:val="0083773C"/>
    <w:rsid w:val="0084033A"/>
    <w:rsid w:val="00852955"/>
    <w:rsid w:val="00865200"/>
    <w:rsid w:val="00873A21"/>
    <w:rsid w:val="00884DA3"/>
    <w:rsid w:val="00885A70"/>
    <w:rsid w:val="00885EFC"/>
    <w:rsid w:val="0089609B"/>
    <w:rsid w:val="00896FB7"/>
    <w:rsid w:val="00897C5F"/>
    <w:rsid w:val="008A0305"/>
    <w:rsid w:val="008A09FB"/>
    <w:rsid w:val="008B0056"/>
    <w:rsid w:val="008B2DF7"/>
    <w:rsid w:val="008B5004"/>
    <w:rsid w:val="008D40BC"/>
    <w:rsid w:val="008D4E9C"/>
    <w:rsid w:val="008E5B82"/>
    <w:rsid w:val="008E5F79"/>
    <w:rsid w:val="008F7F09"/>
    <w:rsid w:val="00903185"/>
    <w:rsid w:val="00904FB6"/>
    <w:rsid w:val="00906D2E"/>
    <w:rsid w:val="0090765C"/>
    <w:rsid w:val="0091321D"/>
    <w:rsid w:val="009132B1"/>
    <w:rsid w:val="00913E43"/>
    <w:rsid w:val="00924A3A"/>
    <w:rsid w:val="00933AA6"/>
    <w:rsid w:val="0093428C"/>
    <w:rsid w:val="0094384B"/>
    <w:rsid w:val="009568BC"/>
    <w:rsid w:val="0096311B"/>
    <w:rsid w:val="00966ED2"/>
    <w:rsid w:val="00977358"/>
    <w:rsid w:val="00980E56"/>
    <w:rsid w:val="009813B3"/>
    <w:rsid w:val="00982F0B"/>
    <w:rsid w:val="009879A4"/>
    <w:rsid w:val="00991052"/>
    <w:rsid w:val="009913EB"/>
    <w:rsid w:val="00992F33"/>
    <w:rsid w:val="00993AD6"/>
    <w:rsid w:val="009946B2"/>
    <w:rsid w:val="00996AAF"/>
    <w:rsid w:val="009A0226"/>
    <w:rsid w:val="009A3799"/>
    <w:rsid w:val="009A425A"/>
    <w:rsid w:val="009A4FB3"/>
    <w:rsid w:val="009B0A7D"/>
    <w:rsid w:val="009B173B"/>
    <w:rsid w:val="009B59D2"/>
    <w:rsid w:val="009B5E82"/>
    <w:rsid w:val="009C5992"/>
    <w:rsid w:val="009D046D"/>
    <w:rsid w:val="009D2AEE"/>
    <w:rsid w:val="009D41D2"/>
    <w:rsid w:val="009D4783"/>
    <w:rsid w:val="009E3DD2"/>
    <w:rsid w:val="009F629D"/>
    <w:rsid w:val="00A000CB"/>
    <w:rsid w:val="00A006B9"/>
    <w:rsid w:val="00A01FED"/>
    <w:rsid w:val="00A04540"/>
    <w:rsid w:val="00A064FA"/>
    <w:rsid w:val="00A17598"/>
    <w:rsid w:val="00A2017D"/>
    <w:rsid w:val="00A20550"/>
    <w:rsid w:val="00A21628"/>
    <w:rsid w:val="00A2304D"/>
    <w:rsid w:val="00A25B81"/>
    <w:rsid w:val="00A27C42"/>
    <w:rsid w:val="00A34B59"/>
    <w:rsid w:val="00A37B1D"/>
    <w:rsid w:val="00A41521"/>
    <w:rsid w:val="00A41C07"/>
    <w:rsid w:val="00A4274A"/>
    <w:rsid w:val="00A42A96"/>
    <w:rsid w:val="00A50A51"/>
    <w:rsid w:val="00A50D5B"/>
    <w:rsid w:val="00A57A7D"/>
    <w:rsid w:val="00A712AA"/>
    <w:rsid w:val="00A713DA"/>
    <w:rsid w:val="00A7144C"/>
    <w:rsid w:val="00A71A0D"/>
    <w:rsid w:val="00A74DBA"/>
    <w:rsid w:val="00A7641D"/>
    <w:rsid w:val="00A811BB"/>
    <w:rsid w:val="00A877C7"/>
    <w:rsid w:val="00A9100B"/>
    <w:rsid w:val="00A92D79"/>
    <w:rsid w:val="00A94051"/>
    <w:rsid w:val="00AA3469"/>
    <w:rsid w:val="00AA5284"/>
    <w:rsid w:val="00AB7CCC"/>
    <w:rsid w:val="00AC32E0"/>
    <w:rsid w:val="00AD2416"/>
    <w:rsid w:val="00AD4646"/>
    <w:rsid w:val="00AE01D9"/>
    <w:rsid w:val="00AE5206"/>
    <w:rsid w:val="00AF53B6"/>
    <w:rsid w:val="00AF5A79"/>
    <w:rsid w:val="00AF685F"/>
    <w:rsid w:val="00B00DF1"/>
    <w:rsid w:val="00B070D7"/>
    <w:rsid w:val="00B126C6"/>
    <w:rsid w:val="00B13945"/>
    <w:rsid w:val="00B1474E"/>
    <w:rsid w:val="00B256CC"/>
    <w:rsid w:val="00B26AA4"/>
    <w:rsid w:val="00B26FD8"/>
    <w:rsid w:val="00B2740A"/>
    <w:rsid w:val="00B42C40"/>
    <w:rsid w:val="00B45C91"/>
    <w:rsid w:val="00B4613A"/>
    <w:rsid w:val="00B5314A"/>
    <w:rsid w:val="00B65BAB"/>
    <w:rsid w:val="00B67EE6"/>
    <w:rsid w:val="00B70277"/>
    <w:rsid w:val="00B71E5E"/>
    <w:rsid w:val="00B7372E"/>
    <w:rsid w:val="00B749AF"/>
    <w:rsid w:val="00B75881"/>
    <w:rsid w:val="00B75FDB"/>
    <w:rsid w:val="00B77F58"/>
    <w:rsid w:val="00B83B4B"/>
    <w:rsid w:val="00B853B8"/>
    <w:rsid w:val="00B91237"/>
    <w:rsid w:val="00B92132"/>
    <w:rsid w:val="00BA13CA"/>
    <w:rsid w:val="00BA5E81"/>
    <w:rsid w:val="00BA63EF"/>
    <w:rsid w:val="00BA7C9B"/>
    <w:rsid w:val="00BB02B6"/>
    <w:rsid w:val="00BB744F"/>
    <w:rsid w:val="00BC2375"/>
    <w:rsid w:val="00BC39F3"/>
    <w:rsid w:val="00BC4F06"/>
    <w:rsid w:val="00BC7741"/>
    <w:rsid w:val="00BD184F"/>
    <w:rsid w:val="00BD1C03"/>
    <w:rsid w:val="00BD211B"/>
    <w:rsid w:val="00BD3E90"/>
    <w:rsid w:val="00BD47FA"/>
    <w:rsid w:val="00BD4EC7"/>
    <w:rsid w:val="00BE36D6"/>
    <w:rsid w:val="00BE6197"/>
    <w:rsid w:val="00BE63CB"/>
    <w:rsid w:val="00BF7AE4"/>
    <w:rsid w:val="00C017D5"/>
    <w:rsid w:val="00C0720F"/>
    <w:rsid w:val="00C1328E"/>
    <w:rsid w:val="00C1470A"/>
    <w:rsid w:val="00C14AF5"/>
    <w:rsid w:val="00C15B95"/>
    <w:rsid w:val="00C164C6"/>
    <w:rsid w:val="00C16621"/>
    <w:rsid w:val="00C21FE2"/>
    <w:rsid w:val="00C2350C"/>
    <w:rsid w:val="00C36DA7"/>
    <w:rsid w:val="00C442F5"/>
    <w:rsid w:val="00C51F3A"/>
    <w:rsid w:val="00C52CE9"/>
    <w:rsid w:val="00C533DB"/>
    <w:rsid w:val="00C558D0"/>
    <w:rsid w:val="00C579B7"/>
    <w:rsid w:val="00C60838"/>
    <w:rsid w:val="00C62821"/>
    <w:rsid w:val="00C67483"/>
    <w:rsid w:val="00C73705"/>
    <w:rsid w:val="00C75022"/>
    <w:rsid w:val="00C76BE7"/>
    <w:rsid w:val="00C76EB9"/>
    <w:rsid w:val="00C811B6"/>
    <w:rsid w:val="00C81426"/>
    <w:rsid w:val="00C84384"/>
    <w:rsid w:val="00C86E00"/>
    <w:rsid w:val="00C9080E"/>
    <w:rsid w:val="00C94F94"/>
    <w:rsid w:val="00C9557A"/>
    <w:rsid w:val="00CA0C9D"/>
    <w:rsid w:val="00CA1E25"/>
    <w:rsid w:val="00CB096E"/>
    <w:rsid w:val="00CB3988"/>
    <w:rsid w:val="00CC05E7"/>
    <w:rsid w:val="00CC3E30"/>
    <w:rsid w:val="00CC425C"/>
    <w:rsid w:val="00CD28B4"/>
    <w:rsid w:val="00CD4F80"/>
    <w:rsid w:val="00CD5D5C"/>
    <w:rsid w:val="00CD778D"/>
    <w:rsid w:val="00CE2C42"/>
    <w:rsid w:val="00CE5966"/>
    <w:rsid w:val="00CF2D5C"/>
    <w:rsid w:val="00D1188D"/>
    <w:rsid w:val="00D166B5"/>
    <w:rsid w:val="00D22740"/>
    <w:rsid w:val="00D24F73"/>
    <w:rsid w:val="00D275E8"/>
    <w:rsid w:val="00D30DD2"/>
    <w:rsid w:val="00D31CD2"/>
    <w:rsid w:val="00D55E5A"/>
    <w:rsid w:val="00D62DF5"/>
    <w:rsid w:val="00D64B9A"/>
    <w:rsid w:val="00D70638"/>
    <w:rsid w:val="00D714D7"/>
    <w:rsid w:val="00D71856"/>
    <w:rsid w:val="00D72D52"/>
    <w:rsid w:val="00D80095"/>
    <w:rsid w:val="00D8125E"/>
    <w:rsid w:val="00D84F31"/>
    <w:rsid w:val="00D91968"/>
    <w:rsid w:val="00D93968"/>
    <w:rsid w:val="00D96100"/>
    <w:rsid w:val="00DB558A"/>
    <w:rsid w:val="00DB7B4D"/>
    <w:rsid w:val="00DC020A"/>
    <w:rsid w:val="00DC1C42"/>
    <w:rsid w:val="00DE2574"/>
    <w:rsid w:val="00DE63AE"/>
    <w:rsid w:val="00E01DED"/>
    <w:rsid w:val="00E0698C"/>
    <w:rsid w:val="00E07252"/>
    <w:rsid w:val="00E07E9B"/>
    <w:rsid w:val="00E1003D"/>
    <w:rsid w:val="00E1175B"/>
    <w:rsid w:val="00E15901"/>
    <w:rsid w:val="00E15C22"/>
    <w:rsid w:val="00E22CC6"/>
    <w:rsid w:val="00E253D1"/>
    <w:rsid w:val="00E30657"/>
    <w:rsid w:val="00E32E93"/>
    <w:rsid w:val="00E352A7"/>
    <w:rsid w:val="00E42F97"/>
    <w:rsid w:val="00E44415"/>
    <w:rsid w:val="00E508C1"/>
    <w:rsid w:val="00E54329"/>
    <w:rsid w:val="00E67321"/>
    <w:rsid w:val="00E7082C"/>
    <w:rsid w:val="00E70EB2"/>
    <w:rsid w:val="00E72141"/>
    <w:rsid w:val="00E800DC"/>
    <w:rsid w:val="00E82E74"/>
    <w:rsid w:val="00E84713"/>
    <w:rsid w:val="00E917ED"/>
    <w:rsid w:val="00EA1867"/>
    <w:rsid w:val="00EC1580"/>
    <w:rsid w:val="00EC1D29"/>
    <w:rsid w:val="00EC3F0A"/>
    <w:rsid w:val="00EC3FEF"/>
    <w:rsid w:val="00EC476C"/>
    <w:rsid w:val="00ED1041"/>
    <w:rsid w:val="00ED4D29"/>
    <w:rsid w:val="00ED6FA6"/>
    <w:rsid w:val="00ED7C83"/>
    <w:rsid w:val="00EE04AB"/>
    <w:rsid w:val="00EE685A"/>
    <w:rsid w:val="00EF1070"/>
    <w:rsid w:val="00EF2516"/>
    <w:rsid w:val="00EF2780"/>
    <w:rsid w:val="00F05686"/>
    <w:rsid w:val="00F11B08"/>
    <w:rsid w:val="00F2670D"/>
    <w:rsid w:val="00F26933"/>
    <w:rsid w:val="00F3027B"/>
    <w:rsid w:val="00F30E6D"/>
    <w:rsid w:val="00F43BDC"/>
    <w:rsid w:val="00F56490"/>
    <w:rsid w:val="00F6450C"/>
    <w:rsid w:val="00F659D5"/>
    <w:rsid w:val="00F73753"/>
    <w:rsid w:val="00F81272"/>
    <w:rsid w:val="00F82BF4"/>
    <w:rsid w:val="00F856A9"/>
    <w:rsid w:val="00F857E9"/>
    <w:rsid w:val="00F862CB"/>
    <w:rsid w:val="00F92852"/>
    <w:rsid w:val="00F94A62"/>
    <w:rsid w:val="00F9749F"/>
    <w:rsid w:val="00FA532C"/>
    <w:rsid w:val="00FB231C"/>
    <w:rsid w:val="00FB53E3"/>
    <w:rsid w:val="00FC4248"/>
    <w:rsid w:val="00FC6820"/>
    <w:rsid w:val="00FD0A26"/>
    <w:rsid w:val="00FD0C80"/>
    <w:rsid w:val="00FD2495"/>
    <w:rsid w:val="00FD2601"/>
    <w:rsid w:val="00FD28F4"/>
    <w:rsid w:val="00FE0A30"/>
    <w:rsid w:val="00FE2033"/>
    <w:rsid w:val="00FE4AF4"/>
    <w:rsid w:val="00FE68D9"/>
    <w:rsid w:val="00FF0A1B"/>
    <w:rsid w:val="00FF0A2B"/>
    <w:rsid w:val="00FF266B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950C3-C70E-4233-8536-E9DF9A869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2919</Words>
  <Characters>16643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19523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subject/>
  <dc:creator>User</dc:creator>
  <cp:keywords/>
  <dc:description/>
  <cp:lastModifiedBy>????????? ?? ? ??</cp:lastModifiedBy>
  <cp:revision>113</cp:revision>
  <cp:lastPrinted>2016-03-04T07:32:00Z</cp:lastPrinted>
  <dcterms:created xsi:type="dcterms:W3CDTF">2014-11-19T11:02:00Z</dcterms:created>
  <dcterms:modified xsi:type="dcterms:W3CDTF">2016-03-04T07:33:00Z</dcterms:modified>
</cp:coreProperties>
</file>